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Pr="000755B7" w:rsidRDefault="002B75C6" w:rsidP="00126B60">
      <w:pPr>
        <w:jc w:val="center"/>
        <w:rPr>
          <w:b/>
          <w:sz w:val="22"/>
          <w:szCs w:val="22"/>
          <w:lang w:val="sr-Latn-R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1A306A57" w:rsidR="00126B60" w:rsidRPr="006753F8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="006753F8">
        <w:rPr>
          <w:sz w:val="22"/>
          <w:szCs w:val="22"/>
          <w:lang w:val="sr-Latn-RS"/>
        </w:rPr>
        <w:t xml:space="preserve"> </w:t>
      </w:r>
      <w:r w:rsidR="006753F8" w:rsidRPr="006753F8">
        <w:rPr>
          <w:b/>
          <w:bCs/>
          <w:sz w:val="22"/>
          <w:szCs w:val="22"/>
          <w:lang w:val="sr-Cyrl-RS"/>
        </w:rPr>
        <w:t xml:space="preserve">др </w:t>
      </w:r>
      <w:r w:rsidR="002A41F2" w:rsidRPr="006753F8">
        <w:rPr>
          <w:b/>
          <w:bCs/>
          <w:sz w:val="22"/>
          <w:szCs w:val="22"/>
          <w:lang w:val="sr-Cyrl-RS"/>
        </w:rPr>
        <w:t>Наташа Димитријевић</w:t>
      </w:r>
      <w:r w:rsidR="006753F8">
        <w:rPr>
          <w:b/>
          <w:bCs/>
          <w:sz w:val="22"/>
          <w:szCs w:val="22"/>
          <w:lang w:val="sr-Cyrl-RS"/>
        </w:rPr>
        <w:t xml:space="preserve"> </w:t>
      </w:r>
      <w:r w:rsidRPr="006753F8">
        <w:rPr>
          <w:sz w:val="22"/>
          <w:szCs w:val="22"/>
        </w:rPr>
        <w:t xml:space="preserve">изабере у звање </w:t>
      </w:r>
      <w:r w:rsidR="002A41F2" w:rsidRPr="006753F8">
        <w:rPr>
          <w:b/>
          <w:bCs/>
          <w:i/>
          <w:iCs/>
          <w:sz w:val="22"/>
          <w:szCs w:val="22"/>
          <w:lang w:val="sr-Cyrl-RS"/>
        </w:rPr>
        <w:t>доцент</w:t>
      </w:r>
      <w:r w:rsidRPr="006753F8">
        <w:rPr>
          <w:sz w:val="22"/>
          <w:szCs w:val="22"/>
        </w:rPr>
        <w:t xml:space="preserve"> за ужу научну област </w:t>
      </w:r>
      <w:r w:rsidR="002A41F2" w:rsidRPr="006753F8">
        <w:rPr>
          <w:b/>
          <w:bCs/>
          <w:sz w:val="22"/>
          <w:szCs w:val="22"/>
          <w:lang w:val="sr-Cyrl-RS"/>
        </w:rPr>
        <w:t>Француски језик</w:t>
      </w:r>
      <w:r w:rsidR="002A41F2" w:rsidRPr="006753F8">
        <w:rPr>
          <w:rFonts w:ascii="Tahoma" w:hAnsi="Tahoma" w:cs="Tahoma"/>
          <w:spacing w:val="-3"/>
          <w:sz w:val="22"/>
          <w:szCs w:val="22"/>
          <w:lang w:val="sr-Cyrl-RS"/>
        </w:rPr>
        <w:t xml:space="preserve"> </w:t>
      </w:r>
      <w:r w:rsidR="002A41F2" w:rsidRPr="006753F8">
        <w:rPr>
          <w:sz w:val="22"/>
          <w:szCs w:val="22"/>
          <w:lang w:val="sr-Cyrl-RS"/>
        </w:rPr>
        <w:t>(</w:t>
      </w:r>
      <w:r w:rsidR="002A41F2" w:rsidRPr="006753F8">
        <w:rPr>
          <w:i/>
          <w:iCs/>
          <w:sz w:val="22"/>
          <w:szCs w:val="22"/>
          <w:lang w:val="sr-Cyrl-RS"/>
        </w:rPr>
        <w:t>Савремени француски језик 1 – Морфосинтакса</w:t>
      </w:r>
      <w:r w:rsidR="002A41F2" w:rsidRPr="006753F8">
        <w:rPr>
          <w:sz w:val="22"/>
          <w:szCs w:val="22"/>
        </w:rPr>
        <w:t> </w:t>
      </w:r>
      <w:r w:rsidR="002A41F2" w:rsidRPr="006753F8">
        <w:rPr>
          <w:sz w:val="22"/>
          <w:szCs w:val="22"/>
          <w:lang w:val="sr-Cyrl-RS"/>
        </w:rPr>
        <w:t xml:space="preserve">и </w:t>
      </w:r>
      <w:r w:rsidR="002A41F2" w:rsidRPr="006753F8">
        <w:rPr>
          <w:i/>
          <w:sz w:val="22"/>
          <w:szCs w:val="22"/>
          <w:lang w:val="sr-Cyrl-RS"/>
        </w:rPr>
        <w:t>Писмено и усмено превођење</w:t>
      </w:r>
      <w:r w:rsidR="002A41F2" w:rsidRPr="006753F8">
        <w:rPr>
          <w:sz w:val="22"/>
          <w:szCs w:val="22"/>
          <w:lang w:val="sr-Cyrl-RS"/>
        </w:rPr>
        <w:t xml:space="preserve">) </w:t>
      </w:r>
      <w:r w:rsidRPr="006753F8">
        <w:rPr>
          <w:sz w:val="22"/>
          <w:szCs w:val="22"/>
        </w:rPr>
        <w:t xml:space="preserve">за изборни период у трајању од </w:t>
      </w:r>
      <w:r w:rsidR="00055F96" w:rsidRPr="006753F8">
        <w:rPr>
          <w:sz w:val="22"/>
          <w:szCs w:val="22"/>
          <w:lang w:val="sr-Cyrl-RS"/>
        </w:rPr>
        <w:t>5 (</w:t>
      </w:r>
      <w:r w:rsidR="002A41F2" w:rsidRPr="006753F8">
        <w:rPr>
          <w:sz w:val="22"/>
          <w:szCs w:val="22"/>
          <w:lang w:val="sr-Cyrl-RS"/>
        </w:rPr>
        <w:t>пет</w:t>
      </w:r>
      <w:r w:rsidR="00055F96" w:rsidRPr="006753F8">
        <w:rPr>
          <w:sz w:val="22"/>
          <w:szCs w:val="22"/>
          <w:lang w:val="sr-Cyrl-RS"/>
        </w:rPr>
        <w:t>)</w:t>
      </w:r>
      <w:r w:rsidRPr="006753F8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57605455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4E3918" w:rsidRPr="00BA0D7A">
        <w:rPr>
          <w:sz w:val="22"/>
          <w:szCs w:val="22"/>
          <w:lang w:val="sr-Cyrl-RS"/>
        </w:rPr>
        <w:t>Научно-стручном већу за друштвено-хуманистичке науке Универзитета у Нишу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2A41F2" w:rsidRDefault="00126B60" w:rsidP="00126B60">
      <w:pPr>
        <w:pStyle w:val="Podnaslov1"/>
      </w:pPr>
      <w:r w:rsidRPr="002A41F2">
        <w:t xml:space="preserve">1. </w:t>
      </w:r>
      <w:r w:rsidRPr="00687CE9">
        <w:rPr>
          <w:lang w:val="en-US"/>
        </w:rPr>
        <w:t>O</w:t>
      </w:r>
      <w:r w:rsidRPr="002A41F2">
        <w:t>ПШТИ БИОГРАФСКИ ПОДАЦИ</w:t>
      </w:r>
    </w:p>
    <w:p w14:paraId="59E11D6E" w14:textId="77777777" w:rsidR="00126B60" w:rsidRPr="002A41F2" w:rsidRDefault="00126B60" w:rsidP="00126B60">
      <w:pPr>
        <w:pStyle w:val="Podnaslov1"/>
      </w:pPr>
      <w:r w:rsidRPr="002A41F2">
        <w:t>1.1. Лични подаци</w:t>
      </w:r>
    </w:p>
    <w:p w14:paraId="2C32EC24" w14:textId="38E87BCD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612796" w:rsidRPr="00612796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612796" w:rsidRPr="00612796">
        <w:rPr>
          <w:sz w:val="22"/>
          <w:szCs w:val="22"/>
          <w:lang w:val="sr-Cyrl-RS"/>
        </w:rPr>
        <w:t>Наташа Димитријевић</w:t>
      </w:r>
    </w:p>
    <w:p w14:paraId="3899D920" w14:textId="4E7AA3B3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612796">
        <w:rPr>
          <w:sz w:val="22"/>
          <w:lang w:val="sr-Cyrl-CS"/>
        </w:rPr>
        <w:t>: 14. 8. 1988, Ниш</w:t>
      </w:r>
    </w:p>
    <w:p w14:paraId="012B7560" w14:textId="7420F876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612796">
        <w:rPr>
          <w:sz w:val="22"/>
          <w:lang w:val="sr-Cyrl-CS"/>
        </w:rPr>
        <w:t>: Ниш, Димитрија Туцовића 7/4-7</w:t>
      </w:r>
    </w:p>
    <w:p w14:paraId="7B4281B1" w14:textId="77777777" w:rsidR="00126B60" w:rsidRPr="002A41F2" w:rsidRDefault="00126B60" w:rsidP="00126B60">
      <w:pPr>
        <w:pStyle w:val="Podnaslov1"/>
      </w:pPr>
      <w:r w:rsidRPr="002A41F2">
        <w:t>1.2. Образовање</w:t>
      </w:r>
    </w:p>
    <w:p w14:paraId="41766EBE" w14:textId="576FC6F7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612796">
        <w:rPr>
          <w:sz w:val="22"/>
          <w:lang w:val="sr-Cyrl-CS"/>
        </w:rPr>
        <w:t xml:space="preserve">: </w:t>
      </w:r>
      <w:r w:rsidR="00612796" w:rsidRPr="00843F6D">
        <w:rPr>
          <w:sz w:val="22"/>
          <w:szCs w:val="22"/>
          <w:lang w:val="sr-Cyrl-RS"/>
        </w:rPr>
        <w:t>Филозофски факултет, Универзитет у Новом Саду, Нови Сад</w:t>
      </w:r>
      <w:r w:rsidR="00612796">
        <w:rPr>
          <w:sz w:val="22"/>
          <w:lang w:val="sr-Cyrl-CS"/>
        </w:rPr>
        <w:tab/>
      </w:r>
      <w:r w:rsidR="00612796">
        <w:rPr>
          <w:sz w:val="22"/>
          <w:lang w:val="sr-Cyrl-CS"/>
        </w:rPr>
        <w:tab/>
      </w:r>
    </w:p>
    <w:p w14:paraId="778355BF" w14:textId="0BDA753E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612796">
        <w:rPr>
          <w:sz w:val="22"/>
          <w:lang w:val="sr-Cyrl-CS"/>
        </w:rPr>
        <w:t>: Одсек за романистику</w:t>
      </w:r>
    </w:p>
    <w:p w14:paraId="1A7A9B7D" w14:textId="77777777" w:rsidR="00BE6641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612796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612796">
        <w:rPr>
          <w:sz w:val="22"/>
          <w:lang w:val="sr-Cyrl-CS"/>
        </w:rPr>
        <w:t xml:space="preserve">2014, </w:t>
      </w:r>
      <w:r w:rsidR="00BE6641">
        <w:rPr>
          <w:sz w:val="22"/>
          <w:lang w:val="sr-Cyrl-CS"/>
        </w:rPr>
        <w:t>Филозофски факултет Универзитета у Новом Саду</w:t>
      </w:r>
    </w:p>
    <w:p w14:paraId="14FAF9C5" w14:textId="3ED839D3" w:rsidR="009376AE" w:rsidRPr="00612796" w:rsidRDefault="009376AE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612796">
        <w:rPr>
          <w:sz w:val="22"/>
          <w:lang w:val="sr-Cyrl-CS"/>
        </w:rPr>
        <w:t xml:space="preserve">: </w:t>
      </w:r>
      <w:r w:rsidR="00612796" w:rsidRPr="00612796">
        <w:rPr>
          <w:sz w:val="22"/>
          <w:lang w:val="sr-Cyrl-CS"/>
        </w:rPr>
        <w:t xml:space="preserve">„Превођење апсурда: два српска превода Камијевог </w:t>
      </w:r>
      <w:r w:rsidR="00612796" w:rsidRPr="00612796">
        <w:rPr>
          <w:i/>
          <w:sz w:val="22"/>
          <w:lang w:val="sr-Cyrl-CS"/>
        </w:rPr>
        <w:t>Странца</w:t>
      </w:r>
      <w:r w:rsidR="00612796" w:rsidRPr="00612796">
        <w:rPr>
          <w:sz w:val="22"/>
          <w:lang w:val="sr-Cyrl-CS"/>
        </w:rPr>
        <w:t>”</w:t>
      </w:r>
    </w:p>
    <w:p w14:paraId="0F182695" w14:textId="3A8E6D5D" w:rsidR="009376AE" w:rsidRDefault="009376AE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612796">
        <w:rPr>
          <w:sz w:val="22"/>
          <w:lang w:val="sr-Cyrl-CS"/>
        </w:rPr>
        <w:t>: Француски језик</w:t>
      </w:r>
    </w:p>
    <w:p w14:paraId="630E037C" w14:textId="2CC62886" w:rsidR="009376AE" w:rsidRDefault="009376AE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612796">
        <w:rPr>
          <w:sz w:val="22"/>
          <w:lang w:val="sr-Cyrl-CS"/>
        </w:rPr>
        <w:t xml:space="preserve">: </w:t>
      </w:r>
      <w:r w:rsidR="00612796">
        <w:rPr>
          <w:sz w:val="22"/>
          <w:lang w:val="sr-Latn-RS"/>
        </w:rPr>
        <w:t>20</w:t>
      </w:r>
      <w:r w:rsidR="00612796">
        <w:rPr>
          <w:sz w:val="22"/>
          <w:lang w:val="sr-Cyrl-CS"/>
        </w:rPr>
        <w:t>. 9. 2017, Филозофски факултет Универзитета у Новом Саду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5E1CF28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>
        <w:rPr>
          <w:sz w:val="22"/>
          <w:lang w:val="sr-Cyrl-CS"/>
        </w:rPr>
        <w:tab/>
      </w:r>
    </w:p>
    <w:p w14:paraId="17913D6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>
        <w:rPr>
          <w:sz w:val="22"/>
          <w:lang w:val="sr-Cyrl-CS"/>
        </w:rPr>
        <w:tab/>
      </w:r>
    </w:p>
    <w:p w14:paraId="39EC49E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38DC7F22" w14:textId="77777777" w:rsidR="00126B60" w:rsidRDefault="00126B60" w:rsidP="00126B60">
      <w:pPr>
        <w:rPr>
          <w:sz w:val="22"/>
          <w:lang w:val="sr-Cyrl-CS"/>
        </w:rPr>
      </w:pPr>
    </w:p>
    <w:p w14:paraId="7E060F1E" w14:textId="67BC353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 рада </w:t>
      </w:r>
      <w:r>
        <w:rPr>
          <w:sz w:val="22"/>
          <w:lang w:val="sr-Cyrl-CS"/>
        </w:rPr>
        <w:tab/>
      </w:r>
    </w:p>
    <w:p w14:paraId="497EF4F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>
        <w:rPr>
          <w:sz w:val="22"/>
          <w:lang w:val="sr-Cyrl-CS"/>
        </w:rPr>
        <w:tab/>
      </w:r>
    </w:p>
    <w:p w14:paraId="2687DC4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>
        <w:rPr>
          <w:sz w:val="22"/>
          <w:lang w:val="sr-Cyrl-CS"/>
        </w:rPr>
        <w:tab/>
      </w: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21D497B5" w14:textId="28ECB8F1" w:rsidR="00126B60" w:rsidRPr="00612796" w:rsidRDefault="00126B60" w:rsidP="00BE664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Latn-RS"/>
        </w:rPr>
      </w:pPr>
      <w:r>
        <w:rPr>
          <w:sz w:val="22"/>
          <w:lang w:val="sr-Cyrl-CS"/>
        </w:rPr>
        <w:t>1.2</w:t>
      </w:r>
      <w:r w:rsidR="00612796">
        <w:rPr>
          <w:sz w:val="22"/>
          <w:lang w:val="sr-Cyrl-CS"/>
        </w:rPr>
        <w:t>.4. Назив докторске дисертације</w:t>
      </w:r>
      <w:r w:rsidR="00612796">
        <w:rPr>
          <w:sz w:val="22"/>
          <w:lang w:val="sr-Latn-RS"/>
        </w:rPr>
        <w:t xml:space="preserve">: </w:t>
      </w:r>
      <w:r w:rsidR="00612796" w:rsidRPr="00612796">
        <w:rPr>
          <w:sz w:val="22"/>
          <w:lang w:val="sr-Cyrl-RS"/>
        </w:rPr>
        <w:t xml:space="preserve">„Бодлерово </w:t>
      </w:r>
      <w:r w:rsidR="00612796" w:rsidRPr="00612796">
        <w:rPr>
          <w:i/>
          <w:sz w:val="22"/>
          <w:lang w:val="sr-Cyrl-RS"/>
        </w:rPr>
        <w:t>Цвеће зла</w:t>
      </w:r>
      <w:r w:rsidR="00BE6641">
        <w:rPr>
          <w:sz w:val="22"/>
          <w:lang w:val="sr-Cyrl-RS"/>
        </w:rPr>
        <w:t xml:space="preserve"> у српским преводима: између </w:t>
      </w:r>
      <w:r w:rsidR="00612796" w:rsidRPr="00612796">
        <w:rPr>
          <w:sz w:val="22"/>
          <w:lang w:val="sr-Cyrl-RS"/>
        </w:rPr>
        <w:t>функционалне и формалне еквиваленције”</w:t>
      </w:r>
    </w:p>
    <w:p w14:paraId="73CCB425" w14:textId="544C5FFF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BE6641">
        <w:rPr>
          <w:sz w:val="22"/>
          <w:lang w:val="sr-Latn-RS"/>
        </w:rPr>
        <w:t>:</w:t>
      </w:r>
      <w:r w:rsidR="00BE6641">
        <w:rPr>
          <w:sz w:val="22"/>
          <w:lang w:val="sr-Cyrl-RS"/>
        </w:rPr>
        <w:t xml:space="preserve"> </w:t>
      </w:r>
      <w:r w:rsidR="00164C77" w:rsidRPr="00164C77">
        <w:rPr>
          <w:sz w:val="22"/>
          <w:lang w:val="sr-Cyrl-CS"/>
        </w:rPr>
        <w:t>Филолошке науке</w:t>
      </w:r>
    </w:p>
    <w:p w14:paraId="0F27F4E4" w14:textId="2D666676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</w:t>
      </w:r>
      <w:r w:rsidR="00612796">
        <w:rPr>
          <w:sz w:val="22"/>
          <w:lang w:val="sr-Latn-RS"/>
        </w:rPr>
        <w:t xml:space="preserve">: 2024, </w:t>
      </w:r>
      <w:r w:rsidR="00612796">
        <w:rPr>
          <w:sz w:val="22"/>
          <w:lang w:val="sr-Cyrl-CS"/>
        </w:rPr>
        <w:t>Филозофски факултет Универзитета у</w:t>
      </w:r>
      <w:r w:rsidR="00612796">
        <w:rPr>
          <w:sz w:val="22"/>
          <w:lang w:val="sr-Cyrl-RS"/>
        </w:rPr>
        <w:t xml:space="preserve"> Нишу </w:t>
      </w:r>
    </w:p>
    <w:p w14:paraId="0AEA95A4" w14:textId="77777777" w:rsidR="00126B60" w:rsidRPr="002A41F2" w:rsidRDefault="00126B60" w:rsidP="00126B60">
      <w:pPr>
        <w:pStyle w:val="Podnaslov1"/>
      </w:pPr>
      <w:r w:rsidRPr="002A41F2">
        <w:t>1.3. Професионална каријера</w:t>
      </w:r>
    </w:p>
    <w:p w14:paraId="647B5AA4" w14:textId="0EEDF37A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2A41F2">
        <w:rPr>
          <w:sz w:val="22"/>
          <w:lang w:val="sr-Cyrl-CS"/>
        </w:rPr>
        <w:br/>
      </w:r>
      <w:r w:rsidR="00E94EC2">
        <w:rPr>
          <w:sz w:val="22"/>
          <w:lang w:val="sr-Cyrl-CS"/>
        </w:rPr>
        <w:t>Филозофски факултет Универзитета у Нишу</w:t>
      </w:r>
    </w:p>
    <w:p w14:paraId="6B5129E8" w14:textId="5B57A346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назив звања</w:t>
      </w:r>
      <w:r w:rsidR="00E94EC2">
        <w:rPr>
          <w:sz w:val="22"/>
          <w:lang w:val="sr-Cyrl-CS"/>
        </w:rPr>
        <w:t>: сарадник у настави</w:t>
      </w:r>
      <w:r>
        <w:rPr>
          <w:sz w:val="22"/>
          <w:lang w:val="sr-Cyrl-CS"/>
        </w:rPr>
        <w:t xml:space="preserve"> </w:t>
      </w:r>
    </w:p>
    <w:p w14:paraId="23C18B70" w14:textId="3B0EE769" w:rsidR="00126B60" w:rsidRPr="00055F96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E94EC2">
        <w:rPr>
          <w:sz w:val="22"/>
          <w:lang w:val="sr-Cyrl-CS"/>
        </w:rPr>
        <w:t>: Француски језик</w:t>
      </w:r>
      <w:r w:rsidR="00055F96">
        <w:rPr>
          <w:sz w:val="22"/>
          <w:lang w:val="sr-Cyrl-CS"/>
        </w:rPr>
        <w:t xml:space="preserve"> </w:t>
      </w:r>
      <w:r w:rsidR="00055F96" w:rsidRPr="00055F96">
        <w:rPr>
          <w:sz w:val="22"/>
          <w:lang w:val="sr-Cyrl-CS"/>
        </w:rPr>
        <w:t>(</w:t>
      </w:r>
      <w:r w:rsidR="00055F96" w:rsidRPr="00055F96">
        <w:rPr>
          <w:i/>
          <w:sz w:val="22"/>
          <w:lang w:val="sr-Cyrl-CS"/>
        </w:rPr>
        <w:t>Савремени француски језик 1</w:t>
      </w:r>
      <w:r w:rsidR="00055F96" w:rsidRPr="00055F96">
        <w:rPr>
          <w:i/>
          <w:sz w:val="22"/>
          <w:lang w:val="sr-Cyrl-RS"/>
        </w:rPr>
        <w:t>/2</w:t>
      </w:r>
      <w:r w:rsidR="00055F96" w:rsidRPr="00055F96">
        <w:rPr>
          <w:sz w:val="22"/>
          <w:lang w:val="sr-Cyrl-CS"/>
        </w:rPr>
        <w:t xml:space="preserve"> – </w:t>
      </w:r>
      <w:r w:rsidR="000C26E2">
        <w:rPr>
          <w:sz w:val="22"/>
          <w:lang w:val="sr-Cyrl-CS"/>
        </w:rPr>
        <w:t xml:space="preserve">  </w:t>
      </w:r>
      <w:r w:rsidR="00055F96" w:rsidRPr="00055F96">
        <w:rPr>
          <w:i/>
          <w:sz w:val="22"/>
          <w:lang w:val="sr-Cyrl-CS"/>
        </w:rPr>
        <w:t>Морфосинтакса</w:t>
      </w:r>
      <w:r w:rsidR="00055F96" w:rsidRPr="00055F96">
        <w:rPr>
          <w:sz w:val="22"/>
          <w:lang w:val="sr-Cyrl-CS"/>
        </w:rPr>
        <w:t xml:space="preserve"> и </w:t>
      </w:r>
      <w:r w:rsidR="00055F96" w:rsidRPr="00055F96">
        <w:rPr>
          <w:i/>
          <w:sz w:val="22"/>
          <w:lang w:val="sr-Cyrl-CS"/>
        </w:rPr>
        <w:t>Писмено и усмено превођење</w:t>
      </w:r>
      <w:r w:rsidR="00055F96" w:rsidRPr="00055F96">
        <w:rPr>
          <w:sz w:val="22"/>
          <w:lang w:val="sr-Cyrl-CS"/>
        </w:rPr>
        <w:t>)</w:t>
      </w:r>
    </w:p>
    <w:p w14:paraId="530F1FBA" w14:textId="410FA9F2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jc w:val="both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E94EC2">
        <w:rPr>
          <w:sz w:val="22"/>
          <w:lang w:val="sr-Cyrl-CS"/>
        </w:rPr>
        <w:t>: 2016.</w:t>
      </w:r>
      <w:r w:rsidR="000C26E2">
        <w:rPr>
          <w:sz w:val="22"/>
          <w:lang w:val="sr-Cyrl-CS"/>
        </w:rPr>
        <w:t xml:space="preserve"> год.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0771E128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8F613F">
        <w:rPr>
          <w:sz w:val="22"/>
          <w:lang w:val="sr-Cyrl-CS"/>
        </w:rPr>
        <w:t xml:space="preserve">: асистент, </w:t>
      </w:r>
      <w:r w:rsidR="008F613F" w:rsidRPr="008F613F">
        <w:rPr>
          <w:sz w:val="22"/>
          <w:lang w:val="sr-Cyrl-CS"/>
        </w:rPr>
        <w:t>27. 3. 2024.</w:t>
      </w:r>
      <w:r w:rsidR="000C26E2">
        <w:rPr>
          <w:sz w:val="22"/>
          <w:lang w:val="sr-Cyrl-CS"/>
        </w:rPr>
        <w:t xml:space="preserve"> год</w:t>
      </w:r>
      <w:r w:rsidR="00D57C84">
        <w:rPr>
          <w:sz w:val="22"/>
          <w:lang w:val="sr-Cyrl-CS"/>
        </w:rPr>
        <w:t>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2628DD4F" w14:textId="61C45066" w:rsidR="00126B60" w:rsidRPr="00D57C84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360" w:hanging="36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8F613F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050A87" w:rsidRPr="002A6976">
        <w:rPr>
          <w:sz w:val="22"/>
          <w:szCs w:val="22"/>
          <w:lang w:val="sr-Cyrl-RS"/>
        </w:rPr>
        <w:t>Универзитет у</w:t>
      </w:r>
      <w:r w:rsidR="00050A87">
        <w:rPr>
          <w:sz w:val="22"/>
          <w:szCs w:val="22"/>
          <w:lang w:val="sr-Cyrl-RS"/>
        </w:rPr>
        <w:t xml:space="preserve"> </w:t>
      </w:r>
      <w:r w:rsidR="00050A87" w:rsidRPr="002A6976">
        <w:rPr>
          <w:sz w:val="22"/>
          <w:szCs w:val="22"/>
          <w:lang w:val="sr-Cyrl-RS"/>
        </w:rPr>
        <w:t>Нишу, Универзитетски трг 2, Ниш (Филозофски факултет, Ћирила и Методија</w:t>
      </w:r>
      <w:r w:rsidR="00050A87">
        <w:rPr>
          <w:sz w:val="22"/>
          <w:szCs w:val="22"/>
          <w:lang w:val="sr-Cyrl-RS"/>
        </w:rPr>
        <w:t xml:space="preserve"> 2)</w:t>
      </w:r>
      <w:r w:rsidR="00D57C84">
        <w:rPr>
          <w:sz w:val="22"/>
          <w:szCs w:val="22"/>
          <w:lang w:val="sr-Cyrl-RS"/>
        </w:rPr>
        <w:t xml:space="preserve">, </w:t>
      </w:r>
      <w:r>
        <w:rPr>
          <w:sz w:val="22"/>
          <w:lang w:val="sr-Cyrl-CS"/>
        </w:rPr>
        <w:t>радно место</w:t>
      </w:r>
      <w:r w:rsidR="008F613F">
        <w:rPr>
          <w:sz w:val="22"/>
          <w:lang w:val="sr-Cyrl-CS"/>
        </w:rPr>
        <w:t xml:space="preserve">: асистент </w:t>
      </w:r>
      <w:r w:rsidR="00050A87">
        <w:rPr>
          <w:sz w:val="22"/>
          <w:lang w:val="sr-Cyrl-CS"/>
        </w:rPr>
        <w:t xml:space="preserve">на </w:t>
      </w:r>
      <w:r w:rsidR="00050A87">
        <w:rPr>
          <w:sz w:val="22"/>
          <w:szCs w:val="22"/>
          <w:lang w:val="sr-Cyrl-RS"/>
        </w:rPr>
        <w:t>Департману за француски језик и књижевност</w:t>
      </w:r>
    </w:p>
    <w:p w14:paraId="08BEDA99" w14:textId="445E2EE3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</w:t>
      </w:r>
      <w:r w:rsidR="00050A87">
        <w:rPr>
          <w:sz w:val="22"/>
          <w:lang w:val="sr-Cyrl-CS"/>
        </w:rPr>
        <w:t xml:space="preserve"> ако се први пут бира у звање)</w:t>
      </w:r>
      <w:r w:rsidR="00055F96">
        <w:rPr>
          <w:sz w:val="22"/>
          <w:lang w:val="sr-Cyrl-CS"/>
        </w:rPr>
        <w:t xml:space="preserve">: </w:t>
      </w:r>
      <w:r w:rsidR="00050A87">
        <w:rPr>
          <w:sz w:val="22"/>
          <w:lang w:val="sr-Cyrl-CS"/>
        </w:rPr>
        <w:t xml:space="preserve">1. 10. 2024. </w:t>
      </w:r>
      <w:r w:rsidR="000C26E2">
        <w:rPr>
          <w:sz w:val="22"/>
          <w:lang w:val="sr-Cyrl-CS"/>
        </w:rPr>
        <w:t>год.</w:t>
      </w:r>
    </w:p>
    <w:p w14:paraId="1CD4CA38" w14:textId="276A9F2B" w:rsidR="00126B60" w:rsidRPr="00055F96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8F613F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8F613F">
        <w:rPr>
          <w:sz w:val="22"/>
          <w:lang w:val="sr-Cyrl-CS"/>
        </w:rPr>
        <w:t>Француски језик</w:t>
      </w:r>
      <w:r w:rsidR="00055F96">
        <w:rPr>
          <w:sz w:val="22"/>
          <w:lang w:val="sr-Cyrl-CS"/>
        </w:rPr>
        <w:t xml:space="preserve"> </w:t>
      </w:r>
      <w:r w:rsidR="00055F96" w:rsidRPr="00055F96">
        <w:rPr>
          <w:sz w:val="22"/>
          <w:lang w:val="sr-Cyrl-CS"/>
        </w:rPr>
        <w:t>(</w:t>
      </w:r>
      <w:r w:rsidR="00055F96" w:rsidRPr="00055F96">
        <w:rPr>
          <w:i/>
          <w:sz w:val="22"/>
          <w:lang w:val="sr-Cyrl-CS"/>
        </w:rPr>
        <w:t>Савремени француски језик 1</w:t>
      </w:r>
      <w:r w:rsidR="00055F96" w:rsidRPr="00055F96">
        <w:rPr>
          <w:sz w:val="22"/>
          <w:lang w:val="sr-Cyrl-CS"/>
        </w:rPr>
        <w:t xml:space="preserve"> – </w:t>
      </w:r>
      <w:r w:rsidR="00055F96" w:rsidRPr="00055F96">
        <w:rPr>
          <w:i/>
          <w:sz w:val="22"/>
          <w:lang w:val="sr-Cyrl-CS"/>
        </w:rPr>
        <w:t>Морфосинтакса</w:t>
      </w:r>
      <w:r w:rsidR="00055F96" w:rsidRPr="00055F96">
        <w:rPr>
          <w:sz w:val="22"/>
          <w:lang w:val="sr-Cyrl-CS"/>
        </w:rPr>
        <w:t xml:space="preserve"> и </w:t>
      </w:r>
      <w:r w:rsidR="00055F96" w:rsidRPr="00055F96">
        <w:rPr>
          <w:i/>
          <w:sz w:val="22"/>
          <w:lang w:val="sr-Cyrl-CS"/>
        </w:rPr>
        <w:t>Писмено и усмено превођење</w:t>
      </w:r>
      <w:r w:rsidR="00055F96" w:rsidRPr="00055F96">
        <w:rPr>
          <w:sz w:val="22"/>
          <w:lang w:val="sr-Cyrl-CS"/>
        </w:rPr>
        <w:t>)</w:t>
      </w:r>
    </w:p>
    <w:p w14:paraId="2A5E8762" w14:textId="31E4BBC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</w:t>
      </w:r>
      <w:r w:rsidR="00F77CFB">
        <w:rPr>
          <w:sz w:val="22"/>
          <w:lang w:val="sr-Cyrl-CS"/>
        </w:rPr>
        <w:t>ету, Универзитету или институту:</w:t>
      </w:r>
      <w:r w:rsidR="00F77CFB" w:rsidRPr="00F77CFB">
        <w:rPr>
          <w:sz w:val="22"/>
          <w:lang w:val="sr-Cyrl-CS"/>
        </w:rPr>
        <w:t xml:space="preserve"> /</w:t>
      </w:r>
    </w:p>
    <w:p w14:paraId="077C878F" w14:textId="77777777" w:rsidR="00126B60" w:rsidRPr="002A41F2" w:rsidRDefault="00126B60" w:rsidP="00126B60">
      <w:pPr>
        <w:pStyle w:val="Podnaslov1"/>
      </w:pPr>
      <w:r w:rsidRPr="002A41F2">
        <w:t>2.</w:t>
      </w:r>
      <w:r w:rsidRPr="002A41F2">
        <w:tab/>
        <w:t>ПОДАЦИ О КОНКУРСУ</w:t>
      </w:r>
    </w:p>
    <w:p w14:paraId="4F691AF7" w14:textId="6B303994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 w:rsidR="00F77CFB">
        <w:rPr>
          <w:sz w:val="22"/>
          <w:lang w:val="sr-Cyrl-RS"/>
        </w:rPr>
        <w:t xml:space="preserve">: </w:t>
      </w:r>
      <w:r w:rsidR="00F77CFB" w:rsidRPr="00F77CFB">
        <w:rPr>
          <w:sz w:val="22"/>
          <w:lang w:val="sr-Cyrl-RS"/>
        </w:rPr>
        <w:t>11. 12. 2024.</w:t>
      </w:r>
      <w:r w:rsidR="00B06277">
        <w:rPr>
          <w:sz w:val="22"/>
          <w:lang w:val="sr-Cyrl-RS"/>
        </w:rPr>
        <w:t xml:space="preserve"> год.</w:t>
      </w:r>
    </w:p>
    <w:p w14:paraId="0E3C6168" w14:textId="660501D9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2.1.2. Информација</w:t>
      </w:r>
      <w:r w:rsidR="00F246DE">
        <w:rPr>
          <w:sz w:val="22"/>
          <w:lang w:val="sr-Cyrl-CS"/>
        </w:rPr>
        <w:t xml:space="preserve"> о томе где је објављен конкурс: </w:t>
      </w:r>
      <w:r w:rsidR="00F246DE" w:rsidRPr="00F246DE">
        <w:rPr>
          <w:i/>
          <w:sz w:val="22"/>
          <w:lang w:val="sr-Cyrl-RS"/>
        </w:rPr>
        <w:t>Послови</w:t>
      </w:r>
      <w:r w:rsidR="00F246DE" w:rsidRPr="00F246DE">
        <w:rPr>
          <w:sz w:val="22"/>
          <w:lang w:val="sr-Cyrl-RS"/>
        </w:rPr>
        <w:t>,</w:t>
      </w:r>
      <w:r w:rsidR="00F246DE" w:rsidRPr="00F246DE">
        <w:rPr>
          <w:sz w:val="22"/>
          <w:lang w:val="sr-Cyrl-CS"/>
        </w:rPr>
        <w:t xml:space="preserve"> Национална служба за запошљавање, Република Србија</w:t>
      </w:r>
      <w:r w:rsidR="00F246DE" w:rsidRPr="00F246DE">
        <w:rPr>
          <w:i/>
          <w:sz w:val="22"/>
          <w:lang w:val="sr-Cyrl-RS"/>
        </w:rPr>
        <w:t xml:space="preserve"> </w:t>
      </w:r>
      <w:r w:rsidR="00F246DE" w:rsidRPr="00F246DE">
        <w:rPr>
          <w:sz w:val="22"/>
          <w:lang w:val="sr-Cyrl-RS"/>
        </w:rPr>
        <w:t xml:space="preserve">(бр. 1122, стр. 71); Сајт Филозофског факултета </w:t>
      </w:r>
      <w:r w:rsidR="00F246DE" w:rsidRPr="00F246DE">
        <w:rPr>
          <w:sz w:val="22"/>
          <w:lang w:val="sr-Cyrl-CS"/>
        </w:rPr>
        <w:t>Универзитета у Нишу</w:t>
      </w:r>
      <w:r w:rsidR="00F246DE" w:rsidRPr="00F246DE">
        <w:rPr>
          <w:sz w:val="22"/>
          <w:lang w:val="sr-Cyrl-RS"/>
        </w:rPr>
        <w:t>.</w:t>
      </w:r>
    </w:p>
    <w:p w14:paraId="3D7186EF" w14:textId="1FA69551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F246DE">
        <w:rPr>
          <w:sz w:val="22"/>
          <w:lang w:val="sr-Cyrl-CS"/>
        </w:rPr>
        <w:t xml:space="preserve">: </w:t>
      </w:r>
      <w:r w:rsidR="00F246DE" w:rsidRPr="00F246DE">
        <w:rPr>
          <w:sz w:val="22"/>
          <w:lang w:val="sr-Cyrl-CS"/>
        </w:rPr>
        <w:t>Француски језик</w:t>
      </w:r>
      <w:r w:rsidR="00F246DE">
        <w:rPr>
          <w:sz w:val="22"/>
          <w:lang w:val="sr-Cyrl-CS"/>
        </w:rPr>
        <w:t xml:space="preserve"> </w:t>
      </w:r>
      <w:r w:rsidR="00F246DE" w:rsidRPr="00F246DE">
        <w:rPr>
          <w:sz w:val="22"/>
          <w:lang w:val="sr-Cyrl-RS"/>
        </w:rPr>
        <w:t>(</w:t>
      </w:r>
      <w:r w:rsidR="00F246DE" w:rsidRPr="00F246DE">
        <w:rPr>
          <w:i/>
          <w:sz w:val="22"/>
          <w:lang w:val="sr-Cyrl-RS"/>
        </w:rPr>
        <w:t xml:space="preserve">Савремени француски језик 1 </w:t>
      </w:r>
      <w:r w:rsidR="00F246DE" w:rsidRPr="00F246DE">
        <w:rPr>
          <w:sz w:val="22"/>
          <w:lang w:val="sr-Cyrl-RS"/>
        </w:rPr>
        <w:t>–</w:t>
      </w:r>
      <w:r w:rsidR="00F246DE" w:rsidRPr="00F246DE">
        <w:rPr>
          <w:i/>
          <w:sz w:val="22"/>
          <w:lang w:val="sr-Cyrl-RS"/>
        </w:rPr>
        <w:t xml:space="preserve"> Морфосинтакса</w:t>
      </w:r>
      <w:r w:rsidR="00F246DE" w:rsidRPr="00F246DE">
        <w:rPr>
          <w:sz w:val="22"/>
          <w:lang w:val="sr-Cyrl-RS"/>
        </w:rPr>
        <w:t xml:space="preserve"> и </w:t>
      </w:r>
      <w:r w:rsidR="00F246DE" w:rsidRPr="00F246DE">
        <w:rPr>
          <w:i/>
          <w:sz w:val="22"/>
          <w:lang w:val="sr-Cyrl-RS"/>
        </w:rPr>
        <w:t>Писмено и усмено превођење</w:t>
      </w:r>
      <w:r w:rsidR="00F246DE" w:rsidRPr="00F246DE">
        <w:rPr>
          <w:sz w:val="22"/>
          <w:lang w:val="sr-Cyrl-RS"/>
        </w:rPr>
        <w:t>)</w:t>
      </w:r>
    </w:p>
    <w:p w14:paraId="4752427C" w14:textId="17262450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2.1.4. Зв</w:t>
      </w:r>
      <w:r w:rsidR="00F246DE">
        <w:rPr>
          <w:sz w:val="22"/>
          <w:lang w:val="sr-Cyrl-CS"/>
        </w:rPr>
        <w:t xml:space="preserve">ање за које је расписан конкурс: </w:t>
      </w:r>
      <w:r w:rsidR="00F246DE">
        <w:rPr>
          <w:sz w:val="22"/>
          <w:lang w:val="sr-Cyrl-RS"/>
        </w:rPr>
        <w:t>д</w:t>
      </w:r>
      <w:r w:rsidR="00F246DE" w:rsidRPr="00F246DE">
        <w:rPr>
          <w:sz w:val="22"/>
          <w:lang w:val="sr-Cyrl-RS"/>
        </w:rPr>
        <w:t>оцент</w:t>
      </w:r>
    </w:p>
    <w:p w14:paraId="39CD69B6" w14:textId="12C77DF9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E40BA6">
        <w:rPr>
          <w:sz w:val="22"/>
          <w:lang w:val="sr-Cyrl-CS"/>
        </w:rPr>
        <w:t>: 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 w:rsidRPr="002A41F2">
        <w:t>3.</w:t>
      </w:r>
      <w:r w:rsidRPr="002A41F2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47176CDE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  <w:r w:rsidR="00E40BA6">
        <w:rPr>
          <w:sz w:val="22"/>
          <w:lang w:val="sr-Cyrl-CS"/>
        </w:rPr>
        <w:t xml:space="preserve">: </w:t>
      </w:r>
    </w:p>
    <w:p w14:paraId="15038615" w14:textId="17407D92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E40BA6" w:rsidRPr="00E40BA6">
        <w:rPr>
          <w:sz w:val="22"/>
          <w:lang w:val="sr-Cyrl-RS"/>
        </w:rPr>
        <w:t xml:space="preserve">„Бодлерово </w:t>
      </w:r>
      <w:r w:rsidR="00E40BA6" w:rsidRPr="00E40BA6">
        <w:rPr>
          <w:i/>
          <w:sz w:val="22"/>
          <w:lang w:val="sr-Cyrl-RS"/>
        </w:rPr>
        <w:t>Цвеће зла</w:t>
      </w:r>
      <w:r w:rsidR="00E40BA6" w:rsidRPr="00E40BA6">
        <w:rPr>
          <w:sz w:val="22"/>
          <w:lang w:val="sr-Cyrl-RS"/>
        </w:rPr>
        <w:t xml:space="preserve"> у српским преводима: између функционалне и формалне еквиваленције”</w:t>
      </w: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2A41F2">
        <w:rPr>
          <w:sz w:val="22"/>
          <w:lang w:val="sr-Cyrl-CS"/>
        </w:rPr>
        <w:t>приступно предавање из уже научне области за коју се бира, позитивно оцењено од стране високошколске установе која је објавила конкурс</w:t>
      </w:r>
      <w:r>
        <w:rPr>
          <w:sz w:val="22"/>
          <w:lang w:val="sr-Cyrl-CS"/>
        </w:rPr>
        <w:t xml:space="preserve"> </w:t>
      </w:r>
      <w:r w:rsidRPr="00A72B65">
        <w:rPr>
          <w:sz w:val="22"/>
          <w:lang w:val="sr-Cyrl-CS"/>
        </w:rPr>
        <w:t>(навести број и датум утврђене оцене)</w:t>
      </w:r>
    </w:p>
    <w:p w14:paraId="61EDF81C" w14:textId="1452714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8A067E" w:rsidRPr="00E40BA6">
        <w:rPr>
          <w:sz w:val="22"/>
          <w:lang w:val="sr-Cyrl-RS"/>
        </w:rPr>
        <w:t>„</w:t>
      </w:r>
      <w:r w:rsidR="00E40BA6">
        <w:rPr>
          <w:sz w:val="22"/>
          <w:lang w:val="sr-Cyrl-CS"/>
        </w:rPr>
        <w:t>Превођење књижевног текста: комплексност и креативност</w:t>
      </w:r>
      <w:r w:rsidR="008A067E" w:rsidRPr="00E40BA6">
        <w:rPr>
          <w:sz w:val="22"/>
          <w:lang w:val="sr-Cyrl-RS"/>
        </w:rPr>
        <w:t>”</w:t>
      </w:r>
      <w:r w:rsidR="00E40BA6">
        <w:rPr>
          <w:sz w:val="22"/>
          <w:lang w:val="sr-Cyrl-CS"/>
        </w:rPr>
        <w:t xml:space="preserve"> </w:t>
      </w:r>
      <w:r w:rsidR="008A067E" w:rsidRPr="008A067E">
        <w:rPr>
          <w:sz w:val="22"/>
          <w:lang w:val="sr-Cyrl-CS"/>
        </w:rPr>
        <w:t>(31. јануар 2025. год. у 13</w:t>
      </w:r>
      <w:r w:rsidR="008A067E" w:rsidRPr="008A067E">
        <w:rPr>
          <w:sz w:val="22"/>
          <w:vertAlign w:val="superscript"/>
          <w:lang w:val="sr-Cyrl-CS"/>
        </w:rPr>
        <w:t>00</w:t>
      </w:r>
      <w:r w:rsidR="008A067E" w:rsidRPr="008A067E">
        <w:rPr>
          <w:sz w:val="22"/>
          <w:lang w:val="sr-Cyrl-CS"/>
        </w:rPr>
        <w:t xml:space="preserve"> сати, Филозофски факултет у Нишу, Ћирила и Методија 2, учионица број 15Д); </w:t>
      </w:r>
    </w:p>
    <w:p w14:paraId="39CFB0BE" w14:textId="4DC72A59" w:rsidR="006753F8" w:rsidRPr="00FE2BAD" w:rsidRDefault="006753F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A72B65">
        <w:rPr>
          <w:sz w:val="22"/>
          <w:lang w:val="sr-Cyrl-CS"/>
        </w:rPr>
        <w:t xml:space="preserve">Оцена Изборног већа број </w:t>
      </w:r>
      <w:r w:rsidR="00F53E08">
        <w:rPr>
          <w:sz w:val="22"/>
        </w:rPr>
        <w:t>97</w:t>
      </w:r>
      <w:r w:rsidRPr="00A72B65">
        <w:rPr>
          <w:sz w:val="22"/>
          <w:lang w:val="sr-Cyrl-CS"/>
        </w:rPr>
        <w:t>/1-2-4-5-01 од 9. 4. 2025.</w:t>
      </w:r>
    </w:p>
    <w:p w14:paraId="36E6A369" w14:textId="77777777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bookmarkStart w:id="0" w:name="_Hlk43965105"/>
      <w:r w:rsidR="00CB7098" w:rsidRPr="00CB7098">
        <w:rPr>
          <w:sz w:val="22"/>
          <w:szCs w:val="22"/>
          <w:lang w:val="sr-Cyrl-CS"/>
        </w:rPr>
        <w:t xml:space="preserve">позитивна оцена </w:t>
      </w:r>
      <w:r w:rsidR="00CB7098" w:rsidRPr="00CB7098">
        <w:rPr>
          <w:sz w:val="22"/>
          <w:szCs w:val="22"/>
          <w:lang w:val="sr-Cyrl-RS"/>
        </w:rPr>
        <w:t>педагошког</w:t>
      </w:r>
      <w:r w:rsidR="00CB7098" w:rsidRPr="00CB7098">
        <w:rPr>
          <w:sz w:val="22"/>
          <w:szCs w:val="22"/>
          <w:lang w:val="sr-Cyrl-CS"/>
        </w:rPr>
        <w:t xml:space="preserve"> рада, утврђена у складу са Правилником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  <w:bookmarkEnd w:id="0"/>
    </w:p>
    <w:p w14:paraId="18A222F7" w14:textId="4BCD88CB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3F5B26">
        <w:rPr>
          <w:sz w:val="22"/>
          <w:lang w:val="sr-Cyrl-CS"/>
        </w:rPr>
        <w:t xml:space="preserve">Кандидаткиња др Наташа Димитријевић </w:t>
      </w:r>
      <w:r w:rsidR="003F5B26">
        <w:rPr>
          <w:sz w:val="22"/>
          <w:szCs w:val="22"/>
          <w:lang w:val="sr-Cyrl-CS"/>
        </w:rPr>
        <w:t>б</w:t>
      </w:r>
      <w:r w:rsidR="0020048C" w:rsidRPr="00CB7098">
        <w:rPr>
          <w:sz w:val="22"/>
          <w:szCs w:val="22"/>
          <w:lang w:val="sr-Cyrl-CS"/>
        </w:rPr>
        <w:t xml:space="preserve">ира </w:t>
      </w:r>
      <w:r w:rsidR="003F5B26">
        <w:rPr>
          <w:sz w:val="22"/>
          <w:szCs w:val="22"/>
          <w:lang w:val="sr-Cyrl-CS"/>
        </w:rPr>
        <w:t xml:space="preserve">се </w:t>
      </w:r>
      <w:r w:rsidR="0020048C" w:rsidRPr="00CB7098">
        <w:rPr>
          <w:sz w:val="22"/>
          <w:szCs w:val="22"/>
          <w:lang w:val="sr-Cyrl-CS"/>
        </w:rPr>
        <w:t>први пут у наставничко звање</w:t>
      </w:r>
      <w:r w:rsidR="0020048C">
        <w:rPr>
          <w:sz w:val="22"/>
          <w:szCs w:val="22"/>
          <w:lang w:val="sr-Cyrl-CS"/>
        </w:rPr>
        <w:t>.</w:t>
      </w:r>
    </w:p>
    <w:p w14:paraId="1F241CC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lastRenderedPageBreak/>
        <w:t>3.1.</w:t>
      </w:r>
      <w:r>
        <w:rPr>
          <w:sz w:val="22"/>
          <w:lang w:val="sr-Cyrl-CS"/>
        </w:rPr>
        <w:t>4</w:t>
      </w:r>
      <w:r w:rsidRPr="002A41F2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730FC898" w14:textId="77777777" w:rsidR="0020048C" w:rsidRDefault="002004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B9CC7D3" w14:textId="79E9923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I. </w:t>
      </w:r>
      <w:r w:rsidRPr="0020048C">
        <w:rPr>
          <w:sz w:val="22"/>
          <w:lang w:val="sr-Cyrl-CS"/>
        </w:rPr>
        <w:t>Подржавање ваннаставних академских активности студената (став 1 из члана 4)</w:t>
      </w:r>
      <w:r w:rsidR="00B06277">
        <w:rPr>
          <w:sz w:val="22"/>
          <w:lang w:val="sr-Cyrl-CS"/>
        </w:rPr>
        <w:t>:</w:t>
      </w:r>
    </w:p>
    <w:p w14:paraId="68AAAEBC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6FE4E44" w14:textId="4B7BAC7D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 </w:t>
      </w:r>
      <w:r w:rsidR="00B06277">
        <w:rPr>
          <w:sz w:val="22"/>
          <w:lang w:val="sr-Cyrl-CS"/>
        </w:rPr>
        <w:t>п</w:t>
      </w:r>
      <w:r w:rsidR="0020048C" w:rsidRPr="0020048C">
        <w:rPr>
          <w:sz w:val="22"/>
          <w:lang w:val="sr-Cyrl-CS"/>
        </w:rPr>
        <w:t xml:space="preserve">рипрема студената друге и треће године ОАС Департмана за </w:t>
      </w:r>
      <w:r>
        <w:rPr>
          <w:sz w:val="22"/>
          <w:lang w:val="sr-Cyrl-CS"/>
        </w:rPr>
        <w:t xml:space="preserve">француски језик и књижевност за </w:t>
      </w:r>
      <w:r w:rsidR="0020048C" w:rsidRPr="0020048C">
        <w:rPr>
          <w:sz w:val="22"/>
          <w:lang w:val="sr-Cyrl-CS"/>
        </w:rPr>
        <w:t>извођење француског превода дела „Поп Ћира и поп Спира”, поводом учествовања Филозофског факултета у јубилеју гимназије „Стеван Сремац”, 21. новембар 2018. године, гимназија „Стеван Сремац” у Нишу</w:t>
      </w:r>
      <w:r w:rsidR="00B06277">
        <w:rPr>
          <w:sz w:val="22"/>
          <w:lang w:val="sr-Cyrl-CS"/>
        </w:rPr>
        <w:t>;</w:t>
      </w:r>
    </w:p>
    <w:p w14:paraId="150D7D18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184B4E5" w14:textId="0CAF9E7F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 </w:t>
      </w:r>
      <w:r w:rsidR="00B06277">
        <w:rPr>
          <w:sz w:val="22"/>
          <w:lang w:val="sr-Cyrl-CS"/>
        </w:rPr>
        <w:t>к</w:t>
      </w:r>
      <w:r w:rsidR="0020048C" w:rsidRPr="0020048C">
        <w:rPr>
          <w:sz w:val="22"/>
          <w:lang w:val="sr-Cyrl-CS"/>
        </w:rPr>
        <w:t>оординисање радионица француског језика у вртићима у Нишу и околини које воде студенти Департмана за француски језик и књижевност, април 2022. године до данас</w:t>
      </w:r>
      <w:r w:rsidR="00B06277">
        <w:rPr>
          <w:sz w:val="22"/>
          <w:lang w:val="sr-Cyrl-CS"/>
        </w:rPr>
        <w:t>.</w:t>
      </w:r>
      <w:r w:rsidR="0020048C" w:rsidRPr="0020048C">
        <w:rPr>
          <w:sz w:val="22"/>
          <w:lang w:val="sr-Cyrl-CS"/>
        </w:rPr>
        <w:t xml:space="preserve"> </w:t>
      </w:r>
    </w:p>
    <w:p w14:paraId="1B1C915B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2011392" w14:textId="311B9A2A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II. </w:t>
      </w:r>
      <w:r w:rsidRPr="0020048C">
        <w:rPr>
          <w:sz w:val="22"/>
          <w:lang w:val="sr-Cyrl-CS"/>
        </w:rPr>
        <w:t>Руковођење активностима на факултету и универзитету (став 4 из члана 4)</w:t>
      </w:r>
      <w:r w:rsidR="00B06277">
        <w:rPr>
          <w:sz w:val="22"/>
          <w:lang w:val="sr-Cyrl-CS"/>
        </w:rPr>
        <w:t>:</w:t>
      </w:r>
    </w:p>
    <w:p w14:paraId="6E5894C3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74FFD0B" w14:textId="1EA3F232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 </w:t>
      </w:r>
      <w:r w:rsidR="00B06277">
        <w:rPr>
          <w:sz w:val="22"/>
          <w:lang w:val="sr-Cyrl-CS"/>
        </w:rPr>
        <w:t>ч</w:t>
      </w:r>
      <w:r w:rsidR="0020048C" w:rsidRPr="0020048C">
        <w:rPr>
          <w:sz w:val="22"/>
          <w:lang w:val="sr-Cyrl-CS"/>
        </w:rPr>
        <w:t>лан организационог одбора међународног научног скупа „Les études françaises aujourd’hui : entre l’est et ouest”, 8 – 9. новембар 2019. године</w:t>
      </w:r>
      <w:r w:rsidR="00B06277">
        <w:rPr>
          <w:sz w:val="22"/>
          <w:lang w:val="sr-Cyrl-CS"/>
        </w:rPr>
        <w:t>;</w:t>
      </w:r>
    </w:p>
    <w:p w14:paraId="32AB60BE" w14:textId="77777777" w:rsidR="0020048C" w:rsidRPr="0020048C" w:rsidRDefault="0020048C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73AB3961" w14:textId="6F4CF470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 </w:t>
      </w:r>
      <w:r w:rsidR="00B06277">
        <w:rPr>
          <w:sz w:val="22"/>
          <w:lang w:val="sr-Cyrl-CS"/>
        </w:rPr>
        <w:t>о</w:t>
      </w:r>
      <w:r w:rsidR="0020048C" w:rsidRPr="0020048C">
        <w:rPr>
          <w:sz w:val="22"/>
          <w:lang w:val="sr-Cyrl-CS"/>
        </w:rPr>
        <w:t>рганизовање креативног конкурса „Мој сусрет с Малим Принцом” за ученике средњих школа, септембар–октобар 2022. године</w:t>
      </w:r>
      <w:r w:rsidR="00B06277">
        <w:rPr>
          <w:sz w:val="22"/>
          <w:lang w:val="sr-Cyrl-CS"/>
        </w:rPr>
        <w:t>:</w:t>
      </w:r>
      <w:r w:rsidR="0020048C" w:rsidRPr="0020048C">
        <w:rPr>
          <w:sz w:val="22"/>
          <w:lang w:val="sr-Cyrl-CS"/>
        </w:rPr>
        <w:t xml:space="preserve">  </w:t>
      </w:r>
    </w:p>
    <w:p w14:paraId="0AC52EB6" w14:textId="77777777" w:rsidR="0020048C" w:rsidRPr="0020048C" w:rsidRDefault="0020048C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499DA1F5" w14:textId="042C5458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 </w:t>
      </w:r>
      <w:r w:rsidR="00B06277">
        <w:rPr>
          <w:sz w:val="22"/>
          <w:lang w:val="sr-Cyrl-CS"/>
        </w:rPr>
        <w:t>ч</w:t>
      </w:r>
      <w:r w:rsidR="0020048C" w:rsidRPr="0020048C">
        <w:rPr>
          <w:sz w:val="22"/>
          <w:lang w:val="sr-Cyrl-CS"/>
        </w:rPr>
        <w:t>лан организационог одбора научног скупа „Les études françaises d’aujourd’hui : de la perception à l’émotion et à l’action”, 4–5 новембар 2023. године на Филозофском факултету у Нишу</w:t>
      </w:r>
      <w:r w:rsidR="00B06277">
        <w:rPr>
          <w:sz w:val="22"/>
          <w:lang w:val="sr-Cyrl-CS"/>
        </w:rPr>
        <w:t>;</w:t>
      </w:r>
    </w:p>
    <w:p w14:paraId="3F5B036E" w14:textId="77777777" w:rsidR="0020048C" w:rsidRPr="0020048C" w:rsidRDefault="0020048C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219F5B1E" w14:textId="77A7967B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4. </w:t>
      </w:r>
      <w:r w:rsidR="00B06277">
        <w:rPr>
          <w:sz w:val="22"/>
          <w:lang w:val="sr-Cyrl-CS"/>
        </w:rPr>
        <w:t>т</w:t>
      </w:r>
      <w:r w:rsidR="0020048C" w:rsidRPr="0020048C">
        <w:rPr>
          <w:sz w:val="22"/>
          <w:lang w:val="sr-Cyrl-CS"/>
        </w:rPr>
        <w:t xml:space="preserve">ехнички уредник Тематског блока </w:t>
      </w:r>
      <w:r w:rsidR="0020048C" w:rsidRPr="00B06277">
        <w:rPr>
          <w:i/>
          <w:iCs/>
          <w:sz w:val="22"/>
          <w:lang w:val="sr-Cyrl-CS"/>
        </w:rPr>
        <w:t>Француске студије данас: између Истока и Запада / Les Études françaises aujourd’hui : entre l’Est et Ouest</w:t>
      </w:r>
      <w:r w:rsidR="0020048C" w:rsidRPr="0020048C">
        <w:rPr>
          <w:sz w:val="22"/>
          <w:lang w:val="sr-Cyrl-CS"/>
        </w:rPr>
        <w:t xml:space="preserve"> у оквиру дванаестог броја часописа Philologia Mediana (XII/12, 2020). </w:t>
      </w:r>
    </w:p>
    <w:p w14:paraId="797764AA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45DB4A2" w14:textId="0B62BB18" w:rsidR="0020048C" w:rsidRPr="0020048C" w:rsidRDefault="00440DC6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Latn-RS"/>
        </w:rPr>
        <w:t xml:space="preserve">III. </w:t>
      </w:r>
      <w:r w:rsidR="0020048C" w:rsidRPr="0020048C">
        <w:rPr>
          <w:sz w:val="22"/>
          <w:lang w:val="sr-Cyrl-CS"/>
        </w:rPr>
        <w:t>Допринос активностима које побољшавају углед и статус факултета и Универзитета (став 5 из члана 4)</w:t>
      </w:r>
      <w:r w:rsidR="00B06277">
        <w:rPr>
          <w:sz w:val="22"/>
          <w:lang w:val="sr-Cyrl-CS"/>
        </w:rPr>
        <w:t>:</w:t>
      </w:r>
    </w:p>
    <w:p w14:paraId="49E793D3" w14:textId="77777777" w:rsidR="0020048C" w:rsidRPr="0020048C" w:rsidRDefault="0020048C" w:rsidP="0020048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41EF1EC" w14:textId="51B4D5A9" w:rsidR="0020048C" w:rsidRP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1. </w:t>
      </w:r>
      <w:r w:rsidR="00B06277">
        <w:rPr>
          <w:sz w:val="22"/>
          <w:lang w:val="sr-Cyrl-CS"/>
        </w:rPr>
        <w:t>ч</w:t>
      </w:r>
      <w:r w:rsidR="0020048C" w:rsidRPr="0020048C">
        <w:rPr>
          <w:sz w:val="22"/>
          <w:lang w:val="sr-Cyrl-CS"/>
        </w:rPr>
        <w:t>лан Промо-тима Департмана за француски језик и књижевност Филозофског факултета у Нишу (промоције студијских програма у средњим школама у Србији, организација и руковођење креативних конкурса за средњошколце, реализација радионица за основце и средњошколце), од 2017. године до данас; шеф Промо-тима Департмана за француски језик и књижевност током зимског семестра академске 2018/2019. и 2019/2020. године</w:t>
      </w:r>
      <w:r w:rsidR="00B06277">
        <w:rPr>
          <w:sz w:val="22"/>
          <w:lang w:val="sr-Cyrl-CS"/>
        </w:rPr>
        <w:t>;</w:t>
      </w:r>
    </w:p>
    <w:p w14:paraId="4233D6A2" w14:textId="77777777" w:rsidR="0020048C" w:rsidRPr="0020048C" w:rsidRDefault="0020048C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3F8F5E43" w14:textId="35A2082F" w:rsidR="0020048C" w:rsidRDefault="00255E7D" w:rsidP="00255E7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 </w:t>
      </w:r>
      <w:r w:rsidR="00B06277">
        <w:rPr>
          <w:sz w:val="22"/>
          <w:lang w:val="sr-Cyrl-CS"/>
        </w:rPr>
        <w:t>у</w:t>
      </w:r>
      <w:r w:rsidR="0020048C" w:rsidRPr="0020048C">
        <w:rPr>
          <w:sz w:val="22"/>
          <w:lang w:val="sr-Cyrl-CS"/>
        </w:rPr>
        <w:t xml:space="preserve">чествовање у презентацији студентских мобилности Универзитета у Поатјеу, Француска (Université de Poitiers, France) како би се заинтересованим француским студентима пружиле потребне информације о Универзитету у Нишу и Филозофском факултету, 7. фебруар 2019. године, Универзитет у Поатјеу.   </w:t>
      </w:r>
    </w:p>
    <w:p w14:paraId="476FA783" w14:textId="2420D648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F6A5CDF" w14:textId="77777777" w:rsidR="00440DC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t>3.1.</w:t>
      </w:r>
      <w:r>
        <w:rPr>
          <w:sz w:val="22"/>
          <w:lang w:val="sr-Cyrl-CS"/>
        </w:rPr>
        <w:t>5</w:t>
      </w:r>
      <w:r w:rsidRPr="002A41F2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2A41F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листе, у којем је првопотписани аутор</w:t>
      </w:r>
    </w:p>
    <w:p w14:paraId="7252724F" w14:textId="77777777" w:rsidR="00B93BBD" w:rsidRDefault="00B93BBD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17A1FCD" w14:textId="2ABCEED5" w:rsidR="00126B60" w:rsidRDefault="00126B60" w:rsidP="00B93BB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B93BBD">
        <w:rPr>
          <w:sz w:val="22"/>
          <w:lang w:val="sr-Cyrl-CS"/>
        </w:rPr>
        <w:t xml:space="preserve">1. </w:t>
      </w:r>
      <w:r w:rsidR="00440DC6" w:rsidRPr="00440DC6">
        <w:rPr>
          <w:sz w:val="22"/>
          <w:lang w:val="sr-Cyrl-CS"/>
        </w:rPr>
        <w:t xml:space="preserve">Наташа М. Живић, </w:t>
      </w:r>
      <w:r w:rsidR="00440DC6" w:rsidRPr="00D57C84">
        <w:rPr>
          <w:i/>
          <w:iCs/>
          <w:sz w:val="22"/>
          <w:lang w:val="sr-Cyrl-CS"/>
        </w:rPr>
        <w:t>Разговорни језик у роману „Стилске вежбе” Ремона Кеноа и његов превод на српски језик</w:t>
      </w:r>
      <w:r w:rsidR="00440DC6" w:rsidRPr="00440DC6">
        <w:rPr>
          <w:sz w:val="22"/>
          <w:lang w:val="sr-Cyrl-CS"/>
        </w:rPr>
        <w:t xml:space="preserve">, У: </w:t>
      </w:r>
      <w:r w:rsidR="00440DC6" w:rsidRPr="00D57C84">
        <w:rPr>
          <w:i/>
          <w:iCs/>
          <w:sz w:val="22"/>
          <w:lang w:val="sr-Cyrl-CS"/>
        </w:rPr>
        <w:t>Philologia Mediana</w:t>
      </w:r>
      <w:r w:rsidR="00440DC6" w:rsidRPr="00440DC6">
        <w:rPr>
          <w:sz w:val="22"/>
          <w:lang w:val="sr-Cyrl-CS"/>
        </w:rPr>
        <w:t>, Година XIII, број 13 (2021), Главни уредник: Горан М. Максимовић, Уредник: Јелена Јовановић, Универзитет у Нишу, Филозофски факултет, Ниш 2021, 757–775; УДК 821.133.1.09 Кено Р. 811.133.1 '255.2:811.163.41; ISSN 1821–3332. Кључне речи: лексика, разговорни језик, француски језик, српски језик, превођење, преводни еквивалент.</w:t>
      </w:r>
    </w:p>
    <w:p w14:paraId="6522B71D" w14:textId="27ABD688" w:rsidR="00126B60" w:rsidRPr="002A41F2" w:rsidRDefault="00126B60" w:rsidP="000D260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t>3.1.</w:t>
      </w:r>
      <w:r>
        <w:rPr>
          <w:sz w:val="22"/>
          <w:lang w:val="sr-Cyrl-CS"/>
        </w:rPr>
        <w:t>6</w:t>
      </w:r>
      <w:r w:rsidRPr="002A41F2">
        <w:rPr>
          <w:sz w:val="22"/>
          <w:lang w:val="sr-Cyrl-CS"/>
        </w:rPr>
        <w:t>.</w:t>
      </w:r>
      <w:r w:rsidRPr="002A41F2">
        <w:rPr>
          <w:sz w:val="22"/>
          <w:lang w:val="sr-Cyrl-CS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 w:rsidRPr="002A41F2">
        <w:rPr>
          <w:sz w:val="22"/>
          <w:lang w:val="sr-Cyrl-CS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</w:t>
      </w:r>
      <w:r w:rsidR="00CB7098" w:rsidRPr="002A41F2">
        <w:rPr>
          <w:sz w:val="22"/>
          <w:lang w:val="sr-Cyrl-CS"/>
        </w:rPr>
        <w:t xml:space="preserve"> </w:t>
      </w:r>
      <w:r w:rsidR="00CB7098">
        <w:rPr>
          <w:sz w:val="22"/>
        </w:rPr>
        <w:t>Citation</w:t>
      </w:r>
      <w:r w:rsidR="00CB7098" w:rsidRPr="002A41F2">
        <w:rPr>
          <w:sz w:val="22"/>
          <w:lang w:val="sr-Cyrl-CS"/>
        </w:rPr>
        <w:t xml:space="preserve"> </w:t>
      </w:r>
      <w:r w:rsidR="00CB7098">
        <w:rPr>
          <w:sz w:val="22"/>
        </w:rPr>
        <w:t>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0E224BD7" w14:textId="77777777" w:rsidR="00440DC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673928B6" w14:textId="0584A225" w:rsidR="00440DC6" w:rsidRDefault="00440DC6" w:rsidP="00EA52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 w:rsidRPr="00440DC6">
        <w:rPr>
          <w:sz w:val="22"/>
          <w:lang w:val="sr-Cyrl-CS"/>
        </w:rPr>
        <w:t>1.</w:t>
      </w:r>
      <w:r w:rsidR="00B06277">
        <w:rPr>
          <w:sz w:val="22"/>
          <w:lang w:val="sr-Cyrl-CS"/>
        </w:rPr>
        <w:t xml:space="preserve"> </w:t>
      </w:r>
      <w:r w:rsidRPr="00440DC6">
        <w:rPr>
          <w:sz w:val="22"/>
          <w:lang w:val="sr-Cyrl-CS"/>
        </w:rPr>
        <w:tab/>
        <w:t xml:space="preserve">Nataša M. Živić, </w:t>
      </w:r>
      <w:r w:rsidRPr="00D57C84">
        <w:rPr>
          <w:i/>
          <w:iCs/>
          <w:sz w:val="22"/>
          <w:lang w:val="sr-Cyrl-CS"/>
        </w:rPr>
        <w:t>La traduction de la poésie : l’exemple du poème « L’Invitation au voyage » de Baudelaire traduit en serbe</w:t>
      </w:r>
      <w:r w:rsidRPr="00440DC6">
        <w:rPr>
          <w:sz w:val="22"/>
          <w:lang w:val="sr-Cyrl-CS"/>
        </w:rPr>
        <w:t xml:space="preserve">, У: </w:t>
      </w:r>
      <w:r w:rsidRPr="00D57C84">
        <w:rPr>
          <w:i/>
          <w:iCs/>
          <w:sz w:val="22"/>
          <w:lang w:val="sr-Cyrl-CS"/>
        </w:rPr>
        <w:t>Philologia Mediana</w:t>
      </w:r>
      <w:r w:rsidRPr="00440DC6">
        <w:rPr>
          <w:sz w:val="22"/>
          <w:lang w:val="sr-Cyrl-CS"/>
        </w:rPr>
        <w:t>, Година XV, број 15 (2023), Главни уредник: Горан М. Максимовић, Уредник: Јелена Јовановић, Универзитет у Нишу, Филозофски факултет, Ниш 2023, 263–275; 811.133.1’255.4 821.133.1-1=163.41 Baudelaire C.; doi: 10.46630/phm.15.2023.19; ISSN 1821–3332. Кључне речи: Baudelaire, traduction de la poésie, technique de traduction, langue française, langue serbe</w:t>
      </w:r>
    </w:p>
    <w:p w14:paraId="0CC2491A" w14:textId="77777777" w:rsidR="00440DC6" w:rsidRDefault="00440DC6" w:rsidP="00EA52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0779A716" w14:textId="6038FE67" w:rsidR="00440DC6" w:rsidRDefault="00440DC6" w:rsidP="00EA526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 w:rsidRPr="00440DC6">
        <w:rPr>
          <w:sz w:val="22"/>
          <w:lang w:val="sr-Cyrl-CS"/>
        </w:rPr>
        <w:t>2.</w:t>
      </w:r>
      <w:r w:rsidR="00B06277">
        <w:rPr>
          <w:sz w:val="22"/>
          <w:lang w:val="sr-Cyrl-CS"/>
        </w:rPr>
        <w:t xml:space="preserve"> </w:t>
      </w:r>
      <w:r w:rsidRPr="00440DC6">
        <w:rPr>
          <w:sz w:val="22"/>
          <w:lang w:val="sr-Cyrl-CS"/>
        </w:rPr>
        <w:tab/>
        <w:t xml:space="preserve">Nataša Živić et Selena Stanković, </w:t>
      </w:r>
      <w:r w:rsidRPr="00D57C84">
        <w:rPr>
          <w:i/>
          <w:iCs/>
          <w:sz w:val="22"/>
          <w:lang w:val="sr-Cyrl-CS"/>
        </w:rPr>
        <w:t>Sur la traduction de la poésie de Milovan Danojlić en français</w:t>
      </w:r>
      <w:r w:rsidRPr="00440DC6">
        <w:rPr>
          <w:sz w:val="22"/>
          <w:lang w:val="sr-Cyrl-CS"/>
        </w:rPr>
        <w:t xml:space="preserve">, </w:t>
      </w:r>
      <w:r w:rsidRPr="00D57C84">
        <w:rPr>
          <w:i/>
          <w:iCs/>
          <w:sz w:val="22"/>
          <w:lang w:val="sr-Cyrl-CS"/>
        </w:rPr>
        <w:t>Facta Universitatis, Series: Linguistics and Literature</w:t>
      </w:r>
      <w:r w:rsidRPr="00440DC6">
        <w:rPr>
          <w:sz w:val="22"/>
          <w:lang w:val="sr-Cyrl-CS"/>
        </w:rPr>
        <w:t>, Vol. 17, No 2 (2019), Editor-in-Chief: Violeta Stojičić (Numéro spécial en l’honneur du professeur Radivoje Konstantinović, Rédacteurs en chef : Nikola Bjelić et Ivan Jovanović), University of Niš, Srbija, Niš 2019, 187–200, https://doi.org/10.22190/FULL1902187Z, 0354-4702, UDC 821.163.41.09-1 Danojlić M. 81'255.2;, 10.22190/FULL1902187Z, 2019. Кључне речи: traduction, poésie, technique traductologique, langue serbe, langue française.</w:t>
      </w:r>
    </w:p>
    <w:p w14:paraId="37D5E6EF" w14:textId="77777777" w:rsidR="00B06277" w:rsidRDefault="00B0627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385E9975" w14:textId="2409358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Pr="002A41F2">
        <w:rPr>
          <w:sz w:val="22"/>
          <w:lang w:val="sr-Cyrl-CS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</w:p>
    <w:p w14:paraId="71302CF1" w14:textId="77777777" w:rsidR="00B06277" w:rsidRDefault="00B0627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58EECCD2" w14:textId="04B18402" w:rsidR="000D2601" w:rsidRPr="000D2601" w:rsidRDefault="00EA5261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fr-FR"/>
        </w:rPr>
      </w:pPr>
      <w:r>
        <w:rPr>
          <w:sz w:val="22"/>
          <w:lang w:val="sr-Cyrl-RS"/>
        </w:rPr>
        <w:t xml:space="preserve">1. </w:t>
      </w:r>
      <w:r w:rsidR="000D2601" w:rsidRPr="000D2601">
        <w:rPr>
          <w:sz w:val="22"/>
          <w:lang w:val="sr-Latn-RS"/>
        </w:rPr>
        <w:t>Nataša</w:t>
      </w:r>
      <w:r w:rsidR="000D2601" w:rsidRPr="000D2601">
        <w:rPr>
          <w:sz w:val="22"/>
          <w:lang w:val="fr-FR"/>
        </w:rPr>
        <w:t xml:space="preserve"> Di</w:t>
      </w:r>
      <w:r w:rsidR="000D2601" w:rsidRPr="000D2601">
        <w:rPr>
          <w:sz w:val="22"/>
          <w:lang w:val="sr-Latn-RS"/>
        </w:rPr>
        <w:t xml:space="preserve">mitrijević, </w:t>
      </w:r>
      <w:r w:rsidR="000D2601" w:rsidRPr="000D2601">
        <w:rPr>
          <w:i/>
          <w:sz w:val="22"/>
          <w:lang w:val="sr-Latn-RS"/>
        </w:rPr>
        <w:t>Spleen (III) de Charles Baudelaire dans une traduction serbe</w:t>
      </w:r>
      <w:r w:rsidR="000D2601" w:rsidRPr="000D2601">
        <w:rPr>
          <w:sz w:val="22"/>
          <w:lang w:val="sr-Latn-RS"/>
        </w:rPr>
        <w:t xml:space="preserve">. </w:t>
      </w:r>
      <w:r w:rsidR="000D2601" w:rsidRPr="000D2601">
        <w:rPr>
          <w:sz w:val="22"/>
          <w:lang w:val="fr-FR"/>
        </w:rPr>
        <w:t xml:space="preserve">Livre des résumés du Colloque international </w:t>
      </w:r>
      <w:r w:rsidR="000D2601" w:rsidRPr="000D2601">
        <w:rPr>
          <w:i/>
          <w:sz w:val="22"/>
          <w:lang w:val="sr-Latn-RS"/>
        </w:rPr>
        <w:t xml:space="preserve">Les </w:t>
      </w:r>
      <w:r w:rsidR="000D2601" w:rsidRPr="000D2601">
        <w:rPr>
          <w:i/>
          <w:sz w:val="22"/>
          <w:lang w:val="fr-FR"/>
        </w:rPr>
        <w:t>études françaises aujourd’hui : A</w:t>
      </w:r>
      <w:r w:rsidR="000D2601" w:rsidRPr="000D2601">
        <w:rPr>
          <w:i/>
          <w:sz w:val="22"/>
          <w:lang w:val="sr-Latn-RS"/>
        </w:rPr>
        <w:t>pproches contemporaines dans les études françaises et francophones</w:t>
      </w:r>
      <w:r w:rsidR="000D2601" w:rsidRPr="000D2601">
        <w:rPr>
          <w:sz w:val="22"/>
          <w:lang w:val="sr-Cyrl-RS"/>
        </w:rPr>
        <w:t xml:space="preserve">, </w:t>
      </w:r>
      <w:r w:rsidR="000D2601" w:rsidRPr="000D2601">
        <w:rPr>
          <w:sz w:val="22"/>
          <w:lang w:val="fr-FR"/>
        </w:rPr>
        <w:t>p</w:t>
      </w:r>
      <w:r w:rsidR="000D2601" w:rsidRPr="000D2601">
        <w:rPr>
          <w:sz w:val="22"/>
          <w:lang w:val="sr-Cyrl-RS"/>
        </w:rPr>
        <w:t>.</w:t>
      </w:r>
      <w:r w:rsidR="000D2601" w:rsidRPr="000D2601">
        <w:rPr>
          <w:sz w:val="22"/>
          <w:lang w:val="fr-FR"/>
        </w:rPr>
        <w:t xml:space="preserve"> 13</w:t>
      </w:r>
      <w:r w:rsidR="000D2601" w:rsidRPr="000D2601">
        <w:rPr>
          <w:sz w:val="22"/>
          <w:lang w:val="sr-Latn-RS"/>
        </w:rPr>
        <w:t xml:space="preserve">. </w:t>
      </w:r>
      <w:r w:rsidR="000D2601" w:rsidRPr="000D2601">
        <w:rPr>
          <w:sz w:val="22"/>
          <w:lang w:val="fr-FR"/>
        </w:rPr>
        <w:t xml:space="preserve">Université de </w:t>
      </w:r>
      <w:r w:rsidR="000D2601" w:rsidRPr="000D2601">
        <w:rPr>
          <w:sz w:val="22"/>
          <w:lang w:val="sr-Latn-RS"/>
        </w:rPr>
        <w:t xml:space="preserve">Novi Sad, </w:t>
      </w:r>
      <w:r w:rsidR="000D2601" w:rsidRPr="000D2601">
        <w:rPr>
          <w:sz w:val="22"/>
          <w:lang w:val="fr-FR"/>
        </w:rPr>
        <w:t>Faculté de Philosophie</w:t>
      </w:r>
      <w:r w:rsidR="000D2601" w:rsidRPr="000D2601">
        <w:rPr>
          <w:sz w:val="22"/>
          <w:lang w:val="sr-Cyrl-RS"/>
        </w:rPr>
        <w:t xml:space="preserve">, </w:t>
      </w:r>
      <w:r w:rsidR="000D2601" w:rsidRPr="000D2601">
        <w:rPr>
          <w:sz w:val="22"/>
          <w:lang w:val="sr-Latn-RS"/>
        </w:rPr>
        <w:t>Novi Sad</w:t>
      </w:r>
      <w:r w:rsidR="000D2601" w:rsidRPr="000D2601">
        <w:rPr>
          <w:sz w:val="22"/>
          <w:lang w:val="sr-Cyrl-RS"/>
        </w:rPr>
        <w:t xml:space="preserve">, </w:t>
      </w:r>
      <w:r w:rsidR="000D2601" w:rsidRPr="000D2601">
        <w:rPr>
          <w:sz w:val="22"/>
          <w:lang w:val="sr-Latn-RS"/>
        </w:rPr>
        <w:t>les 25 et 26 octobre 2024</w:t>
      </w:r>
      <w:r w:rsidR="000D2601" w:rsidRPr="000D2601">
        <w:rPr>
          <w:sz w:val="22"/>
          <w:lang w:val="fr-FR"/>
        </w:rPr>
        <w:t>.</w:t>
      </w:r>
    </w:p>
    <w:p w14:paraId="2F6605E3" w14:textId="77777777" w:rsidR="000D2601" w:rsidRDefault="000D2601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</w:p>
    <w:p w14:paraId="5C347984" w14:textId="7B0F0998" w:rsidR="000D2601" w:rsidRPr="00DF5F2E" w:rsidRDefault="00EA5261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601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2. </w:t>
      </w:r>
      <w:r w:rsidR="000D2601" w:rsidRPr="000D2601">
        <w:rPr>
          <w:sz w:val="22"/>
          <w:lang w:val="sr-Cyrl-CS"/>
        </w:rPr>
        <w:t xml:space="preserve">Nataša Živić, Jelena Jaćović, Selena Stanković. </w:t>
      </w:r>
      <w:r w:rsidR="000D2601" w:rsidRPr="000D2601">
        <w:rPr>
          <w:i/>
          <w:sz w:val="22"/>
          <w:lang w:val="sr-Cyrl-CS"/>
        </w:rPr>
        <w:t>L’affectivité et l’acquisition du FLE à l’âge précoce</w:t>
      </w:r>
      <w:r w:rsidR="000D2601" w:rsidRPr="000D2601">
        <w:rPr>
          <w:sz w:val="22"/>
          <w:lang w:val="sr-Cyrl-CS"/>
        </w:rPr>
        <w:t xml:space="preserve">. Livre des résumés du Seizième Colloque international </w:t>
      </w:r>
      <w:r w:rsidR="000D2601" w:rsidRPr="00D57C84">
        <w:rPr>
          <w:i/>
          <w:iCs/>
          <w:sz w:val="22"/>
          <w:lang w:val="sr-Cyrl-CS"/>
        </w:rPr>
        <w:t>Les études françaises aujourd’hui : de la perception à l’émotion et à l’action</w:t>
      </w:r>
      <w:r w:rsidR="000D2601" w:rsidRPr="000D2601">
        <w:rPr>
          <w:sz w:val="22"/>
          <w:lang w:val="sr-Cyrl-CS"/>
        </w:rPr>
        <w:t>, p. 46. Université de Niš, Faculté de Philosophie, Niš, les 3–4 novembre 2023.</w:t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77777777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t>3.2.3.</w:t>
      </w:r>
      <w:r w:rsidRPr="002A41F2">
        <w:rPr>
          <w:sz w:val="22"/>
          <w:lang w:val="sr-Cyrl-CS"/>
        </w:rPr>
        <w:tab/>
      </w:r>
      <w:r w:rsidRPr="002A41F2">
        <w:rPr>
          <w:sz w:val="22"/>
          <w:lang w:val="sr-Cyrl-CS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2A41F2">
        <w:rPr>
          <w:sz w:val="22"/>
          <w:lang w:val="sr-Cyrl-CS"/>
        </w:rPr>
        <w:t xml:space="preserve">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DF52B35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61875BEE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20DEA4D6" w14:textId="77777777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2A41F2">
        <w:rPr>
          <w:sz w:val="22"/>
          <w:lang w:val="sr-Cyrl-CS"/>
        </w:rPr>
        <w:t>.</w:t>
      </w:r>
      <w:r w:rsidRPr="002A41F2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2B25D7B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65D2938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A7367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2A41F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1D369EE9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37B15BA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</w:t>
      </w:r>
      <w:r w:rsidR="001C145A" w:rsidRPr="002A41F2">
        <w:rPr>
          <w:sz w:val="22"/>
          <w:lang w:val="sr-Cyrl-CS"/>
        </w:rPr>
        <w:t xml:space="preserve"> </w:t>
      </w:r>
      <w:r w:rsidR="001C145A">
        <w:rPr>
          <w:sz w:val="22"/>
        </w:rPr>
        <w:t>Citation</w:t>
      </w:r>
      <w:r w:rsidR="001C145A" w:rsidRPr="002A41F2">
        <w:rPr>
          <w:sz w:val="22"/>
          <w:lang w:val="sr-Cyrl-CS"/>
        </w:rPr>
        <w:t xml:space="preserve"> </w:t>
      </w:r>
      <w:r w:rsidR="001C145A">
        <w:rPr>
          <w:sz w:val="22"/>
        </w:rPr>
        <w:t>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Pr="002A41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 w:rsidRPr="002A41F2">
        <w:rPr>
          <w:sz w:val="22"/>
          <w:lang w:val="sr-Cyrl-CS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4E73C6DD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>SCIE</w:t>
      </w:r>
      <w:r w:rsidR="001C145A" w:rsidRPr="002A41F2">
        <w:rPr>
          <w:sz w:val="22"/>
          <w:lang w:val="sr-Cyrl-RS"/>
        </w:rPr>
        <w:t xml:space="preserve">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  <w:r>
        <w:rPr>
          <w:sz w:val="22"/>
          <w:lang w:val="sr-Cyrl-RS"/>
        </w:rPr>
        <w:t>м</w:t>
      </w:r>
    </w:p>
    <w:p w14:paraId="73BDA5A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4D8916D1" w14:textId="77777777" w:rsidR="00126B60" w:rsidRPr="00DF5F2E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F3D2246" w14:textId="77777777" w:rsidR="00126B60" w:rsidRPr="00687CE9" w:rsidRDefault="00126B60" w:rsidP="00126B60">
      <w:pPr>
        <w:pStyle w:val="Podnaslov1"/>
      </w:pPr>
      <w:r w:rsidRPr="00687CE9">
        <w:t>3.3 Избор у звање редовни професор</w:t>
      </w:r>
    </w:p>
    <w:p w14:paraId="0758A2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6E6AAEB2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DBCD828" w14:textId="1E1E40C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3.3.2.</w:t>
      </w:r>
      <w:r w:rsidRPr="005F28A1">
        <w:rPr>
          <w:sz w:val="22"/>
          <w:lang w:val="sr-Cyrl-CS"/>
        </w:rPr>
        <w:tab/>
      </w:r>
      <w:r w:rsidRPr="00596883">
        <w:rPr>
          <w:sz w:val="22"/>
          <w:lang w:val="sr-Cyrl-CS"/>
        </w:rPr>
        <w:t>позитивна оцена педагошког рада, која се утврђује у складу са Правилник</w:t>
      </w:r>
      <w:r w:rsidR="00FF6E67">
        <w:rPr>
          <w:sz w:val="22"/>
          <w:lang w:val="sr-Cyrl-CS"/>
        </w:rPr>
        <w:t>ом</w:t>
      </w:r>
      <w:r w:rsidRPr="00596883">
        <w:rPr>
          <w:sz w:val="22"/>
          <w:lang w:val="sr-Cyrl-CS"/>
        </w:rPr>
        <w:t xml:space="preserve"> о поступку стицања звања и заснивања радног односа</w:t>
      </w:r>
      <w:r>
        <w:rPr>
          <w:sz w:val="22"/>
          <w:lang w:val="sr-Cyrl-CS"/>
        </w:rPr>
        <w:t xml:space="preserve"> наставника Универзитета у Нишу (навести број и датум утврђене оцене)</w:t>
      </w:r>
    </w:p>
    <w:p w14:paraId="20BD22D1" w14:textId="77777777" w:rsidR="00126B60" w:rsidRPr="005F28A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2ED6CD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39744CF1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3DB88A2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6B99A4E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005839D8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53AFB3C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169024B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3.3.6.  остварени резултати у развоју научно-наставног подмлатка на факултету</w:t>
      </w:r>
    </w:p>
    <w:p w14:paraId="32DC954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>…………………………………………………………………………………………………….</w:t>
      </w:r>
    </w:p>
    <w:p w14:paraId="5356E196" w14:textId="32D0731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3.3.7. </w:t>
      </w:r>
      <w:r w:rsidRPr="00596883">
        <w:rPr>
          <w:sz w:val="22"/>
          <w:lang w:val="sr-Cyrl-CS"/>
        </w:rPr>
        <w:t xml:space="preserve">објављен </w:t>
      </w:r>
      <w:r w:rsidR="00FF6E67">
        <w:rPr>
          <w:sz w:val="22"/>
          <w:lang w:val="sr-Cyrl-CS"/>
        </w:rPr>
        <w:t>основни уџбеник за предмете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01DD037E" w14:textId="116F9830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29AF97AF" w14:textId="63EC6E16" w:rsidR="00FF6E67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</w:t>
      </w:r>
    </w:p>
    <w:p w14:paraId="471924D0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2AA619E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2A41F2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413D752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14:paraId="6DC56EFA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3.3.9. </w:t>
      </w:r>
      <w:r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4A3F6408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14:paraId="7CED6071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14:paraId="3999D194" w14:textId="063675A9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М23, са петогодишњим импакт фактором већим од 0.49 према </w:t>
      </w:r>
      <w:r w:rsidR="00FF6E67">
        <w:rPr>
          <w:sz w:val="22"/>
          <w:lang w:val="sr-Cyrl-CS"/>
        </w:rPr>
        <w:t xml:space="preserve">цитатној бази </w:t>
      </w:r>
      <w:r w:rsidR="00FF6E67">
        <w:rPr>
          <w:sz w:val="22"/>
        </w:rPr>
        <w:t>Journal</w:t>
      </w:r>
      <w:r w:rsidR="00FF6E67" w:rsidRPr="002A41F2">
        <w:rPr>
          <w:sz w:val="22"/>
          <w:lang w:val="sr-Cyrl-CS"/>
        </w:rPr>
        <w:t xml:space="preserve"> </w:t>
      </w:r>
      <w:r w:rsidR="00FF6E67">
        <w:rPr>
          <w:sz w:val="22"/>
        </w:rPr>
        <w:t>Citation</w:t>
      </w:r>
      <w:r w:rsidR="00FF6E67" w:rsidRPr="002A41F2">
        <w:rPr>
          <w:sz w:val="22"/>
          <w:lang w:val="sr-Cyrl-CS"/>
        </w:rPr>
        <w:t xml:space="preserve"> </w:t>
      </w:r>
      <w:r w:rsidR="00FF6E67">
        <w:rPr>
          <w:sz w:val="22"/>
        </w:rPr>
        <w:t>Report</w:t>
      </w:r>
      <w:r w:rsidRPr="00922829">
        <w:rPr>
          <w:sz w:val="22"/>
          <w:lang w:val="sr-Cyrl-CS"/>
        </w:rPr>
        <w:t>, или</w:t>
      </w:r>
    </w:p>
    <w:p w14:paraId="5D09DE6D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14:paraId="5EA6D642" w14:textId="77777777" w:rsidR="00126B60" w:rsidRPr="0092282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14:paraId="417699F0" w14:textId="7F2FC02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</w:t>
      </w:r>
    </w:p>
    <w:p w14:paraId="65EAF420" w14:textId="35062692" w:rsid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или</w:t>
      </w:r>
    </w:p>
    <w:p w14:paraId="08ACF98F" w14:textId="480273D3" w:rsidR="00753C8C" w:rsidRPr="00753C8C" w:rsidRDefault="00753C8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ab/>
        <w:t xml:space="preserve">са два рада у часописима са </w:t>
      </w:r>
      <w:r>
        <w:rPr>
          <w:sz w:val="22"/>
        </w:rPr>
        <w:t>SCIE</w:t>
      </w:r>
      <w:r w:rsidRPr="002A41F2"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7DFC5E9B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14:paraId="55C65904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3.3.10. најмање шест излагања на међународним или домаћим научним скуповима</w:t>
      </w: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3551E045" w14:textId="77777777" w:rsidR="00126B60" w:rsidRPr="002A41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3.3.11.</w:t>
      </w:r>
      <w:r w:rsidRPr="00C45E36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цитираност од 10 хетеро цитата</w:t>
      </w:r>
    </w:p>
    <w:p w14:paraId="21158D89" w14:textId="77777777" w:rsidR="00126B60" w:rsidRPr="002A41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2A41F2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14:paraId="52E38BC6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Pr="002A41F2">
        <w:rPr>
          <w:sz w:val="22"/>
          <w:lang w:val="sr-Cyrl-CS"/>
        </w:rPr>
        <w:t xml:space="preserve">3.3.12. </w:t>
      </w:r>
      <w:r>
        <w:rPr>
          <w:sz w:val="22"/>
          <w:lang w:val="sr-Cyrl-CS"/>
        </w:rPr>
        <w:t>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</w:t>
      </w:r>
      <w:r w:rsidRPr="00E23D14">
        <w:rPr>
          <w:sz w:val="22"/>
          <w:lang w:val="sr-Cyrl-CS"/>
        </w:rPr>
        <w:t>у претходних 10 година оств</w:t>
      </w:r>
      <w:r>
        <w:rPr>
          <w:sz w:val="22"/>
          <w:lang w:val="sr-Cyrl-CS"/>
        </w:rPr>
        <w:t>арена</w:t>
      </w:r>
      <w:r w:rsidRPr="00E23D14">
        <w:rPr>
          <w:sz w:val="22"/>
          <w:lang w:val="sr-Cyrl-CS"/>
        </w:rPr>
        <w:t xml:space="preserve"> најмање 24 бода, и то: </w:t>
      </w:r>
    </w:p>
    <w:p w14:paraId="7E75FDF2" w14:textId="77777777" w:rsidR="00126B60" w:rsidRPr="00E23D14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14:paraId="0F9C3703" w14:textId="5A2CFAF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20 бодова за радове </w:t>
      </w:r>
      <w:r w:rsidR="00753C8C">
        <w:rPr>
          <w:sz w:val="22"/>
          <w:lang w:val="sr-Cyrl-CS"/>
        </w:rPr>
        <w:t>у категоријама</w:t>
      </w:r>
      <w:r w:rsidRPr="00E23D14">
        <w:rPr>
          <w:sz w:val="22"/>
          <w:lang w:val="sr-Cyrl-CS"/>
        </w:rPr>
        <w:t>: M11; M12; M13; M14; M21; M22; M23</w:t>
      </w:r>
      <w:r>
        <w:rPr>
          <w:sz w:val="22"/>
          <w:lang w:val="sr-Cyrl-CS"/>
        </w:rPr>
        <w:t>; M24; M31; M32; M33; M34 и M51.</w:t>
      </w:r>
    </w:p>
    <w:p w14:paraId="76F7189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бодова):</w:t>
      </w:r>
    </w:p>
    <w:p w14:paraId="007698D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14:paraId="60D351FD" w14:textId="77777777" w:rsidR="00126B60" w:rsidRPr="00BE7BE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151"/>
        <w:gridCol w:w="2099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0D3B868E" w:rsidR="00126B60" w:rsidRPr="00F25B52" w:rsidRDefault="006E77B9" w:rsidP="006E77B9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RS"/>
              </w:rPr>
              <w:t>б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рој</w:t>
            </w:r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6E77B9">
              <w:rPr>
                <w:color w:val="000000"/>
                <w:sz w:val="22"/>
                <w:szCs w:val="22"/>
                <w:lang w:val="sr-Cyrl-CS"/>
              </w:rPr>
              <w:t>818-01-1/25-15</w:t>
            </w:r>
            <w:r>
              <w:rPr>
                <w:color w:val="000000"/>
                <w:sz w:val="22"/>
                <w:szCs w:val="22"/>
                <w:lang w:val="sr-Latn-RS"/>
              </w:rPr>
              <w:t xml:space="preserve"> 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Pr="006E77B9">
              <w:rPr>
                <w:color w:val="000000"/>
                <w:sz w:val="22"/>
                <w:szCs w:val="22"/>
                <w:lang w:val="sr-Cyrl-CS"/>
              </w:rPr>
              <w:t>28. 1. 2025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. 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224EDC">
        <w:tc>
          <w:tcPr>
            <w:tcW w:w="386" w:type="dxa"/>
            <w:noWrap/>
          </w:tcPr>
          <w:p w14:paraId="6BB65BF8" w14:textId="77777777" w:rsidR="00126B60" w:rsidRPr="00224EDC" w:rsidRDefault="00126B60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noWrap/>
          </w:tcPr>
          <w:p w14:paraId="4DF3260A" w14:textId="77777777" w:rsidR="00126B60" w:rsidRPr="00224EDC" w:rsidRDefault="00126B60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099" w:type="dxa"/>
            <w:noWrap/>
          </w:tcPr>
          <w:p w14:paraId="04072BAC" w14:textId="77777777" w:rsidR="00126B60" w:rsidRPr="00224EDC" w:rsidRDefault="00126B60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224EDC" w:rsidRDefault="00126B60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color w:val="000000"/>
                <w:sz w:val="22"/>
                <w:szCs w:val="22"/>
              </w:rPr>
              <w:t>Ужа научна</w:t>
            </w:r>
            <w:r w:rsidRPr="00224EDC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224EDC" w:rsidRDefault="00126B60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B45249" w:rsidRPr="00F25B52" w14:paraId="01B504C1" w14:textId="77777777" w:rsidTr="00224EDC">
        <w:tc>
          <w:tcPr>
            <w:tcW w:w="386" w:type="dxa"/>
            <w:noWrap/>
          </w:tcPr>
          <w:p w14:paraId="41DC5426" w14:textId="77777777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</w:rPr>
              <w:t>1)</w:t>
            </w:r>
          </w:p>
        </w:tc>
        <w:tc>
          <w:tcPr>
            <w:tcW w:w="2151" w:type="dxa"/>
            <w:noWrap/>
            <w:vAlign w:val="center"/>
          </w:tcPr>
          <w:p w14:paraId="3C94FEDC" w14:textId="5B2BBC13" w:rsidR="00B45249" w:rsidRPr="00224EDC" w:rsidRDefault="00B45249" w:rsidP="000C26E2">
            <w:pPr>
              <w:keepNext/>
              <w:keepLines/>
              <w:tabs>
                <w:tab w:val="left" w:pos="3285"/>
              </w:tabs>
              <w:jc w:val="both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др Селена Станковић</w:t>
            </w:r>
          </w:p>
        </w:tc>
        <w:tc>
          <w:tcPr>
            <w:tcW w:w="2099" w:type="dxa"/>
            <w:noWrap/>
            <w:vAlign w:val="center"/>
          </w:tcPr>
          <w:p w14:paraId="3B021B95" w14:textId="3EFD701F" w:rsidR="00B45249" w:rsidRPr="00224EDC" w:rsidRDefault="00B45249" w:rsidP="00224EDC">
            <w:pPr>
              <w:jc w:val="center"/>
              <w:rPr>
                <w:sz w:val="22"/>
                <w:szCs w:val="22"/>
                <w:lang w:val="sr-Latn-RS"/>
              </w:rPr>
            </w:pPr>
            <w:r w:rsidRPr="00224ED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  <w:vAlign w:val="center"/>
          </w:tcPr>
          <w:p w14:paraId="5AE8FEEA" w14:textId="36837422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Француски језик</w:t>
            </w:r>
          </w:p>
        </w:tc>
        <w:tc>
          <w:tcPr>
            <w:tcW w:w="3239" w:type="dxa"/>
            <w:noWrap/>
          </w:tcPr>
          <w:p w14:paraId="37884467" w14:textId="43F044BC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B45249" w:rsidRPr="00F25B52" w14:paraId="182EA163" w14:textId="77777777" w:rsidTr="00224EDC">
        <w:tc>
          <w:tcPr>
            <w:tcW w:w="386" w:type="dxa"/>
            <w:noWrap/>
            <w:vAlign w:val="center"/>
          </w:tcPr>
          <w:p w14:paraId="188411B8" w14:textId="36C977E4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  <w:lang w:val="sr-Cyrl-RS"/>
              </w:rPr>
            </w:pPr>
            <w:r w:rsidRPr="00224EDC">
              <w:rPr>
                <w:sz w:val="22"/>
                <w:szCs w:val="22"/>
                <w:lang w:val="sr-Cyrl-RS"/>
              </w:rPr>
              <w:t>2)</w:t>
            </w:r>
          </w:p>
        </w:tc>
        <w:tc>
          <w:tcPr>
            <w:tcW w:w="2151" w:type="dxa"/>
            <w:noWrap/>
            <w:vAlign w:val="center"/>
          </w:tcPr>
          <w:p w14:paraId="1DA87CC4" w14:textId="1FD2BE24" w:rsidR="00B45249" w:rsidRPr="00224EDC" w:rsidRDefault="00B45249" w:rsidP="000C26E2">
            <w:pPr>
              <w:keepNext/>
              <w:keepLines/>
              <w:tabs>
                <w:tab w:val="left" w:pos="3285"/>
              </w:tabs>
              <w:jc w:val="both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др Иван Јовановић</w:t>
            </w:r>
          </w:p>
        </w:tc>
        <w:tc>
          <w:tcPr>
            <w:tcW w:w="2099" w:type="dxa"/>
            <w:noWrap/>
            <w:vAlign w:val="center"/>
          </w:tcPr>
          <w:p w14:paraId="63C7292B" w14:textId="5682A40D" w:rsidR="00B45249" w:rsidRPr="00224EDC" w:rsidRDefault="00B45249" w:rsidP="00224EDC">
            <w:pPr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  <w:vAlign w:val="center"/>
          </w:tcPr>
          <w:p w14:paraId="6A8338C6" w14:textId="444B262B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Француски језик</w:t>
            </w:r>
          </w:p>
        </w:tc>
        <w:tc>
          <w:tcPr>
            <w:tcW w:w="3239" w:type="dxa"/>
            <w:noWrap/>
            <w:vAlign w:val="center"/>
          </w:tcPr>
          <w:p w14:paraId="4726022F" w14:textId="17C2726C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</w:tr>
      <w:tr w:rsidR="00B45249" w:rsidRPr="00F25B52" w14:paraId="4EBD7232" w14:textId="77777777" w:rsidTr="00224EDC">
        <w:tc>
          <w:tcPr>
            <w:tcW w:w="386" w:type="dxa"/>
            <w:noWrap/>
            <w:vAlign w:val="center"/>
          </w:tcPr>
          <w:p w14:paraId="4FF22469" w14:textId="67326D5F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3)</w:t>
            </w:r>
          </w:p>
        </w:tc>
        <w:tc>
          <w:tcPr>
            <w:tcW w:w="2151" w:type="dxa"/>
            <w:noWrap/>
            <w:vAlign w:val="center"/>
          </w:tcPr>
          <w:p w14:paraId="176BBAFF" w14:textId="24C43264" w:rsidR="00B45249" w:rsidRPr="00224EDC" w:rsidRDefault="00B45249" w:rsidP="000C26E2">
            <w:pPr>
              <w:keepNext/>
              <w:keepLines/>
              <w:tabs>
                <w:tab w:val="left" w:pos="3285"/>
              </w:tabs>
              <w:jc w:val="both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др Татјана Ђурин</w:t>
            </w:r>
          </w:p>
        </w:tc>
        <w:tc>
          <w:tcPr>
            <w:tcW w:w="2099" w:type="dxa"/>
            <w:noWrap/>
            <w:vAlign w:val="center"/>
          </w:tcPr>
          <w:p w14:paraId="1AF17CDD" w14:textId="48687935" w:rsidR="00B45249" w:rsidRPr="00224EDC" w:rsidRDefault="00B45249" w:rsidP="00224EDC">
            <w:pPr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  <w:noWrap/>
            <w:vAlign w:val="center"/>
          </w:tcPr>
          <w:p w14:paraId="3D4FF4EA" w14:textId="6A24CF68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  <w:vAlign w:val="center"/>
          </w:tcPr>
          <w:p w14:paraId="3F738B8D" w14:textId="0026149D" w:rsidR="00B45249" w:rsidRPr="00224EDC" w:rsidRDefault="00B45249" w:rsidP="00224EDC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224EDC">
              <w:rPr>
                <w:sz w:val="22"/>
                <w:szCs w:val="22"/>
                <w:lang w:val="sr-Cyrl-RS"/>
              </w:rPr>
              <w:t>Филозофски факултет Универзитета у Новом Саду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2D58270D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B93B10">
        <w:rPr>
          <w:sz w:val="22"/>
          <w:lang w:val="sr-Cyrl-CS"/>
        </w:rPr>
        <w:t xml:space="preserve">: </w:t>
      </w:r>
      <w:r w:rsidR="00B93B10" w:rsidRPr="006753F8">
        <w:rPr>
          <w:sz w:val="22"/>
          <w:lang w:val="sr-Cyrl-CS"/>
        </w:rPr>
        <w:t>2 (два)</w:t>
      </w:r>
    </w:p>
    <w:p w14:paraId="32206B92" w14:textId="05D4376A" w:rsidR="00126B60" w:rsidRDefault="00126B60" w:rsidP="00D57C8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B93B10" w:rsidRPr="006753F8">
        <w:rPr>
          <w:sz w:val="22"/>
          <w:lang w:val="sr-Cyrl-CS"/>
        </w:rPr>
        <w:t>Драгана Вучковић Добросављевић, 1) Transcom Worldwide d.o.o., Макензијева 57, 11050 Београд (Врачар); 2) Језиковни центер ДОБА, Марибор, Словенија (Jezikovni center DOBA, онлајн) – хонорарно ангажовање</w:t>
      </w:r>
      <w:r w:rsidR="003F5B26" w:rsidRPr="006753F8">
        <w:rPr>
          <w:sz w:val="22"/>
          <w:lang w:val="sr-Cyrl-CS"/>
        </w:rPr>
        <w:t>.</w:t>
      </w:r>
    </w:p>
    <w:p w14:paraId="20CB9562" w14:textId="2F22C9BD" w:rsidR="00126B60" w:rsidRDefault="00126B60" w:rsidP="006753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8310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6753F8">
        <w:rPr>
          <w:sz w:val="22"/>
          <w:lang w:val="sr-Cyrl-CS"/>
        </w:rPr>
        <w:tab/>
      </w:r>
    </w:p>
    <w:p w14:paraId="3D2EA62C" w14:textId="621D00D2" w:rsidR="00126B60" w:rsidRDefault="002C0C4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27.</w:t>
      </w:r>
      <w:r w:rsidR="00723934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2.</w:t>
      </w:r>
      <w:r w:rsidR="00723934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2025.</w:t>
      </w:r>
      <w:r w:rsidR="00126B60">
        <w:rPr>
          <w:sz w:val="22"/>
          <w:lang w:val="sr-Cyrl-CS"/>
        </w:rPr>
        <w:t>…………………………………………………………………………………………………..</w:t>
      </w:r>
    </w:p>
    <w:p w14:paraId="41A9AA18" w14:textId="3A963025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370EEE">
        <w:rPr>
          <w:sz w:val="22"/>
          <w:lang w:val="sr-Cyrl-CS"/>
        </w:rPr>
        <w:t xml:space="preserve">: </w:t>
      </w:r>
    </w:p>
    <w:p w14:paraId="24EF38D5" w14:textId="53B334BC" w:rsidR="00126B60" w:rsidRPr="00B30C3D" w:rsidRDefault="002C0C4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086D0DA7" w:rsidR="00126B60" w:rsidRPr="00B30C3D" w:rsidRDefault="0072393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28. 2. 2025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2BCEE65E" w:rsidR="00126B60" w:rsidRPr="00B30C3D" w:rsidRDefault="002C0C4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Сајт Филозофског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0EE84886" w:rsidR="00126B60" w:rsidRDefault="002C0C4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04A23FBF" w:rsidR="00126B60" w:rsidRDefault="002C0C46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>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3B60BD02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>(</w:t>
      </w:r>
      <w:r w:rsidR="00775AEE" w:rsidRPr="00753C8C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 w:rsidR="00753C8C" w:rsidRPr="00753C8C">
        <w:rPr>
          <w:sz w:val="22"/>
          <w:szCs w:val="22"/>
          <w:lang w:val="sr-Cyrl-CS"/>
        </w:rPr>
        <w:t xml:space="preserve">) </w:t>
      </w:r>
    </w:p>
    <w:p w14:paraId="4095C38F" w14:textId="391D863A" w:rsidR="0074577A" w:rsidRDefault="0074577A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CS"/>
        </w:rPr>
      </w:pPr>
      <w:r w:rsidRPr="0074577A">
        <w:rPr>
          <w:bCs/>
          <w:sz w:val="22"/>
          <w:lang w:val="sr-Cyrl-CS"/>
        </w:rPr>
        <w:t xml:space="preserve">На конкурс за избор једног наставника у звање </w:t>
      </w:r>
      <w:r w:rsidRPr="0074577A">
        <w:rPr>
          <w:bCs/>
          <w:i/>
          <w:sz w:val="22"/>
          <w:lang w:val="sr-Cyrl-CS"/>
        </w:rPr>
        <w:t>доцент</w:t>
      </w:r>
      <w:r w:rsidRPr="0074577A">
        <w:rPr>
          <w:bCs/>
          <w:sz w:val="22"/>
          <w:lang w:val="sr-Cyrl-CS"/>
        </w:rPr>
        <w:t xml:space="preserve"> (ужа научна област Француски језик: </w:t>
      </w:r>
      <w:r w:rsidRPr="0074577A">
        <w:rPr>
          <w:bCs/>
          <w:i/>
          <w:sz w:val="22"/>
          <w:lang w:val="sr-Cyrl-CS"/>
        </w:rPr>
        <w:t>Савремени француски језик 1</w:t>
      </w:r>
      <w:r w:rsidRPr="0074577A">
        <w:rPr>
          <w:bCs/>
          <w:sz w:val="22"/>
          <w:lang w:val="sr-Cyrl-CS"/>
        </w:rPr>
        <w:t xml:space="preserve"> – </w:t>
      </w:r>
      <w:r w:rsidRPr="0074577A">
        <w:rPr>
          <w:bCs/>
          <w:i/>
          <w:sz w:val="22"/>
          <w:lang w:val="sr-Cyrl-CS"/>
        </w:rPr>
        <w:t>Морфосинтакса</w:t>
      </w:r>
      <w:r w:rsidRPr="0074577A">
        <w:rPr>
          <w:bCs/>
          <w:sz w:val="22"/>
          <w:lang w:val="sr-Cyrl-CS"/>
        </w:rPr>
        <w:t xml:space="preserve"> и </w:t>
      </w:r>
      <w:r w:rsidRPr="0074577A">
        <w:rPr>
          <w:bCs/>
          <w:i/>
          <w:sz w:val="22"/>
          <w:lang w:val="sr-Cyrl-CS"/>
        </w:rPr>
        <w:t>Писмено и усмено превођење</w:t>
      </w:r>
      <w:r w:rsidRPr="0074577A">
        <w:rPr>
          <w:bCs/>
          <w:sz w:val="22"/>
          <w:lang w:val="sr-Cyrl-CS"/>
        </w:rPr>
        <w:t xml:space="preserve">) пријавиле су се две кандидаткиње – Драгана Вучковић Добросављевић и Наташа Димитријевић. </w:t>
      </w:r>
    </w:p>
    <w:p w14:paraId="3CB33922" w14:textId="77777777" w:rsidR="008A1852" w:rsidRPr="008A1852" w:rsidRDefault="008A1852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bCs/>
          <w:sz w:val="22"/>
          <w:lang w:val="sr-Cyrl-CS"/>
        </w:rPr>
      </w:pPr>
    </w:p>
    <w:p w14:paraId="0D76C062" w14:textId="77777777" w:rsidR="00AE0489" w:rsidRDefault="0074577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bCs/>
          <w:sz w:val="22"/>
          <w:lang w:val="sr-Cyrl-CS"/>
        </w:rPr>
      </w:pPr>
      <w:r w:rsidRPr="0074577A">
        <w:rPr>
          <w:b/>
          <w:sz w:val="22"/>
          <w:lang w:val="sr-Cyrl-CS"/>
        </w:rPr>
        <w:t>А)</w:t>
      </w:r>
      <w:r w:rsidRPr="0074577A">
        <w:rPr>
          <w:sz w:val="22"/>
          <w:lang w:val="sr-Cyrl-CS"/>
        </w:rPr>
        <w:t xml:space="preserve"> Обе пријављене кандидаткиње </w:t>
      </w:r>
      <w:r w:rsidRPr="0074577A">
        <w:rPr>
          <w:bCs/>
          <w:sz w:val="22"/>
          <w:lang w:val="sr-Cyrl-CS"/>
        </w:rPr>
        <w:t xml:space="preserve">– Драгана Вучковић Добросављевић и Наташа Димитријевић – поседују диплому доктора наука – филолошке науке. Докторат кандидаткиње Д. Вучковић Добросављевић </w:t>
      </w:r>
      <w:r w:rsidRPr="0074577A">
        <w:rPr>
          <w:i/>
          <w:sz w:val="22"/>
          <w:lang w:val="sr-Cyrl-RS"/>
        </w:rPr>
        <w:t xml:space="preserve">Метонимија и синегдоха у књижевноуметничком стилу француског и српског језика </w:t>
      </w:r>
      <w:r w:rsidRPr="0074577A">
        <w:rPr>
          <w:bCs/>
          <w:sz w:val="22"/>
          <w:lang w:val="sr-Cyrl-CS"/>
        </w:rPr>
        <w:t xml:space="preserve">(ментор у изради: проф. др Катарина Мелић; УНО: Француска књижевност и култура) </w:t>
      </w:r>
      <w:r w:rsidRPr="0074577A">
        <w:rPr>
          <w:bCs/>
          <w:sz w:val="22"/>
          <w:lang w:val="sr-Cyrl-CS"/>
        </w:rPr>
        <w:lastRenderedPageBreak/>
        <w:t xml:space="preserve">урађен је у оквиру модула </w:t>
      </w:r>
      <w:r w:rsidRPr="0074577A">
        <w:rPr>
          <w:bCs/>
          <w:i/>
          <w:sz w:val="22"/>
          <w:lang w:val="sr-Cyrl-CS"/>
        </w:rPr>
        <w:t>Језик</w:t>
      </w:r>
      <w:r w:rsidRPr="0074577A">
        <w:rPr>
          <w:bCs/>
          <w:sz w:val="22"/>
          <w:lang w:val="sr-Cyrl-CS"/>
        </w:rPr>
        <w:t xml:space="preserve"> </w:t>
      </w:r>
      <w:r w:rsidRPr="0074577A">
        <w:rPr>
          <w:sz w:val="22"/>
          <w:lang w:val="sr-Cyrl-CS"/>
        </w:rPr>
        <w:t>Д</w:t>
      </w:r>
      <w:r w:rsidRPr="0074577A">
        <w:rPr>
          <w:sz w:val="22"/>
          <w:lang w:val="sr-Cyrl-RS"/>
        </w:rPr>
        <w:t xml:space="preserve">окторских студија из филологије (језик и књижевност) </w:t>
      </w:r>
      <w:r w:rsidRPr="0074577A">
        <w:rPr>
          <w:bCs/>
          <w:sz w:val="22"/>
          <w:lang w:val="sr-Cyrl-CS"/>
        </w:rPr>
        <w:t>на Филолошко-уметничком факултету Универзитета у Крагујевцу.</w:t>
      </w:r>
    </w:p>
    <w:p w14:paraId="7E400435" w14:textId="1324FFD1" w:rsidR="00043226" w:rsidRPr="00E25CBA" w:rsidRDefault="0074577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bCs/>
          <w:sz w:val="22"/>
          <w:lang w:val="sr-Cyrl-CS"/>
        </w:rPr>
      </w:pPr>
      <w:r w:rsidRPr="0074577A">
        <w:rPr>
          <w:bCs/>
          <w:sz w:val="22"/>
          <w:lang w:val="sr-Cyrl-CS"/>
        </w:rPr>
        <w:t xml:space="preserve">Докторска дисертација кандидаткиње Н. Димитријевић </w:t>
      </w:r>
      <w:r w:rsidRPr="0074577A">
        <w:rPr>
          <w:i/>
          <w:sz w:val="22"/>
          <w:lang w:val="sr-Cyrl-RS"/>
        </w:rPr>
        <w:t xml:space="preserve">Бодлерово „Цвеће зла” у српским преводима: између функционалне и формалне еквиваленције </w:t>
      </w:r>
      <w:r w:rsidRPr="0074577A">
        <w:rPr>
          <w:sz w:val="22"/>
          <w:lang w:val="sr-Cyrl-RS"/>
        </w:rPr>
        <w:t>(ментор у изради: проф. др Селена Станковић; УНО: Француски језик) одбрањена је на Филозофском факултету Универзитета у Нишу у оквиру студијског програма Филологија и припада областима традуктологије и морфосинтаксе у склопу којих су и предмети наведени у Конкурсу.</w:t>
      </w:r>
    </w:p>
    <w:p w14:paraId="0441689E" w14:textId="31609D14" w:rsidR="004F57ED" w:rsidRPr="00E25CBA" w:rsidRDefault="008A1852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bCs/>
          <w:sz w:val="22"/>
          <w:lang w:val="sr-Cyrl-CS"/>
        </w:rPr>
      </w:pPr>
      <w:r w:rsidRPr="008A1852">
        <w:rPr>
          <w:sz w:val="22"/>
          <w:lang w:val="sr-Cyrl-RS"/>
        </w:rPr>
        <w:t>На основу увида у приложени конкурсни материјал, Комисија констатује да обе пријављене кандидаткиње имају диплому доктора наука – филолошке науке и докторат из уже научне области за коју је расписан Конкурс (Француски језик), чиме испуњавају критеријум из става 1 Члана 12 Ближих критеријума за избор у звање наставника („Гласник Универзитета у Нишу“ број 3/2017, 7/2017, 4/2018, 5/2018, 1/2019, 1/2020, 2/2020, 1/2021 и 5/2022).</w:t>
      </w:r>
      <w:r w:rsidR="00E25CBA">
        <w:rPr>
          <w:bCs/>
          <w:sz w:val="22"/>
          <w:lang w:val="sr-Cyrl-CS"/>
        </w:rPr>
        <w:t xml:space="preserve"> Комисија истиче да је </w:t>
      </w:r>
      <w:r w:rsidR="00E25CBA">
        <w:rPr>
          <w:sz w:val="22"/>
          <w:lang w:val="sr-Cyrl-RS"/>
        </w:rPr>
        <w:t>д</w:t>
      </w:r>
      <w:r w:rsidRPr="00E25CBA">
        <w:rPr>
          <w:sz w:val="22"/>
          <w:lang w:val="sr-Cyrl-RS"/>
        </w:rPr>
        <w:t>окторска дисертација</w:t>
      </w:r>
      <w:r>
        <w:rPr>
          <w:sz w:val="22"/>
          <w:lang w:val="sr-Cyrl-RS"/>
        </w:rPr>
        <w:t xml:space="preserve"> Н. Димитријевић тематски</w:t>
      </w:r>
      <w:r w:rsidRPr="008A1852">
        <w:rPr>
          <w:sz w:val="22"/>
          <w:lang w:val="sr-Cyrl-RS"/>
        </w:rPr>
        <w:t xml:space="preserve"> ближа предметима з</w:t>
      </w:r>
      <w:r w:rsidR="004F57ED">
        <w:rPr>
          <w:sz w:val="22"/>
          <w:lang w:val="sr-Cyrl-RS"/>
        </w:rPr>
        <w:t>а које је расписан конкурс.</w:t>
      </w:r>
    </w:p>
    <w:p w14:paraId="523A0B98" w14:textId="64BCB9F5" w:rsidR="0074577A" w:rsidRPr="0074577A" w:rsidRDefault="008A1852" w:rsidP="0004322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bCs/>
          <w:sz w:val="22"/>
          <w:lang w:val="sr-Cyrl-CS"/>
        </w:rPr>
      </w:pPr>
      <w:r w:rsidRPr="008A1852">
        <w:rPr>
          <w:sz w:val="22"/>
          <w:lang w:val="sr-Cyrl-RS"/>
        </w:rPr>
        <w:t>Имајући у виду све наведено, Комисија даје предност кандидаткињи Наташи Димитријевић.</w:t>
      </w:r>
    </w:p>
    <w:p w14:paraId="17DBB2B8" w14:textId="77777777" w:rsidR="0074577A" w:rsidRPr="0074577A" w:rsidRDefault="0074577A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263F0EB" w14:textId="77777777" w:rsidR="0074577A" w:rsidRPr="0074577A" w:rsidRDefault="0074577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74577A">
        <w:rPr>
          <w:b/>
          <w:bCs/>
          <w:sz w:val="22"/>
          <w:lang w:val="sr-Cyrl-CS"/>
        </w:rPr>
        <w:tab/>
        <w:t>Б)</w:t>
      </w:r>
      <w:r w:rsidRPr="0074577A">
        <w:rPr>
          <w:sz w:val="22"/>
          <w:lang w:val="sr-Cyrl-CS"/>
        </w:rPr>
        <w:t xml:space="preserve"> Кандидаткиња др </w:t>
      </w:r>
      <w:r w:rsidRPr="0074577A">
        <w:rPr>
          <w:bCs/>
          <w:sz w:val="22"/>
          <w:lang w:val="sr-Cyrl-CS"/>
        </w:rPr>
        <w:t xml:space="preserve">Драгана Вучковић Добросављевић је академске 2021/2022. и 2022/2023. била ангажована као сарадник ван радног односа – демонстратор на студијском програму Француски језик и књижевност Филолошко-уметничког факултета Универзитета у Крагујевцу на предметима: </w:t>
      </w:r>
      <w:r w:rsidRPr="0074577A">
        <w:rPr>
          <w:i/>
          <w:sz w:val="22"/>
          <w:lang w:val="sr-Cyrl-RS"/>
        </w:rPr>
        <w:t>Интегрисане вештине француског језика</w:t>
      </w:r>
      <w:r w:rsidRPr="0074577A">
        <w:rPr>
          <w:sz w:val="22"/>
          <w:lang w:val="sr-Cyrl-RS"/>
        </w:rPr>
        <w:t xml:space="preserve">, </w:t>
      </w:r>
      <w:r w:rsidRPr="0074577A">
        <w:rPr>
          <w:i/>
          <w:sz w:val="22"/>
          <w:lang w:val="sr-Cyrl-RS"/>
        </w:rPr>
        <w:t>Фонетика и фонологија француског језика</w:t>
      </w:r>
      <w:r w:rsidRPr="0074577A">
        <w:rPr>
          <w:sz w:val="22"/>
          <w:lang w:val="sr-Cyrl-RS"/>
        </w:rPr>
        <w:t xml:space="preserve">, </w:t>
      </w:r>
      <w:r w:rsidRPr="0074577A">
        <w:rPr>
          <w:i/>
          <w:sz w:val="22"/>
          <w:lang w:val="sr-Cyrl-RS"/>
        </w:rPr>
        <w:t>Француски језик 2 и Француски језик 3</w:t>
      </w:r>
      <w:r w:rsidRPr="0074577A">
        <w:rPr>
          <w:sz w:val="22"/>
          <w:lang w:val="sr-Cyrl-RS"/>
        </w:rPr>
        <w:t>.</w:t>
      </w:r>
    </w:p>
    <w:p w14:paraId="17F6EB82" w14:textId="2524EC49" w:rsidR="004F57ED" w:rsidRPr="00E25CBA" w:rsidRDefault="0074577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74577A">
        <w:rPr>
          <w:sz w:val="22"/>
          <w:lang w:val="sr-Cyrl-RS"/>
        </w:rPr>
        <w:tab/>
      </w:r>
      <w:r w:rsidRPr="0074577A">
        <w:rPr>
          <w:sz w:val="22"/>
          <w:lang w:val="sr-Cyrl-CS"/>
        </w:rPr>
        <w:t>Кандидаткиња др Наташа Димитријевић од 2015. године најпре као демонстратор, а потом као сарадник у настави и асистент на Департману за француски језик и књижевност Филозофског факултета Универзитета у Нишу учествује у реализацији часова вежби у оквиру бројних предмета на основним и мастерским студијама, између осталог и на предметима нав</w:t>
      </w:r>
      <w:r w:rsidR="004F57ED">
        <w:rPr>
          <w:sz w:val="22"/>
          <w:lang w:val="sr-Cyrl-CS"/>
        </w:rPr>
        <w:t>еденим у тексту Конкурса.</w:t>
      </w:r>
    </w:p>
    <w:p w14:paraId="41E33A98" w14:textId="226476DF" w:rsidR="0074577A" w:rsidRDefault="00E25CB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>Комисија закључује да н</w:t>
      </w:r>
      <w:r w:rsidR="004F57ED" w:rsidRPr="004F57ED">
        <w:rPr>
          <w:sz w:val="22"/>
          <w:lang w:val="sr-Cyrl-CS"/>
        </w:rPr>
        <w:t>а формалном плану обе кандидаткиње испуњавају услов за избор у звање доцент, међутим имајући у виду све наведено, Комисија даје предност кандидаткињи Наташи Димитријевић.</w:t>
      </w:r>
    </w:p>
    <w:p w14:paraId="76B5860C" w14:textId="77777777" w:rsidR="004F57ED" w:rsidRPr="0074577A" w:rsidRDefault="004F57ED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454BC02C" w14:textId="6165CC32" w:rsidR="0074577A" w:rsidRPr="0074577A" w:rsidRDefault="0074577A" w:rsidP="00E25CB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74577A">
        <w:rPr>
          <w:b/>
          <w:bCs/>
          <w:sz w:val="22"/>
          <w:lang w:val="sr-Cyrl-CS"/>
        </w:rPr>
        <w:t>В)</w:t>
      </w:r>
      <w:r w:rsidRPr="0074577A">
        <w:rPr>
          <w:sz w:val="22"/>
          <w:lang w:val="sr-Cyrl-CS"/>
        </w:rPr>
        <w:t xml:space="preserve"> Драгана </w:t>
      </w:r>
      <w:r w:rsidRPr="0074577A">
        <w:rPr>
          <w:bCs/>
          <w:sz w:val="22"/>
          <w:lang w:val="sr-Cyrl-CS"/>
        </w:rPr>
        <w:t xml:space="preserve">Вучковић Добросављевић у последњих пет година има две публикације: један научни рад у категорији М45 и други у категорији М51. Кандидаткиња тиме не испуњава критеријум из става 5 Члана 12 </w:t>
      </w:r>
      <w:r w:rsidRPr="0074577A">
        <w:rPr>
          <w:bCs/>
          <w:i/>
          <w:iCs/>
          <w:sz w:val="22"/>
          <w:lang w:val="sr-Cyrl-CS"/>
        </w:rPr>
        <w:t>Ближих критеријума за избор у звање наставника</w:t>
      </w:r>
      <w:r w:rsidRPr="0074577A">
        <w:rPr>
          <w:bCs/>
          <w:sz w:val="22"/>
          <w:lang w:val="sr-Cyrl-CS"/>
        </w:rPr>
        <w:t xml:space="preserve"> („Гласник Универзитета у Нишу“ број 3/2017, 7/2017, 4/2018, 5/2018, 1/2019, 1/2020, 2/2020, 1/2021 и 5/2022) који подразумева да је „у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аутор“. Поменутом научном продукцијом кандидаткиња само делимично испуњава критеријум из става 6 Члана 12 </w:t>
      </w:r>
      <w:r w:rsidRPr="0074577A">
        <w:rPr>
          <w:bCs/>
          <w:i/>
          <w:iCs/>
          <w:sz w:val="22"/>
          <w:lang w:val="sr-Cyrl-CS"/>
        </w:rPr>
        <w:t>Ближих критеријума за избор у звање наставника</w:t>
      </w:r>
      <w:r w:rsidRPr="0074577A">
        <w:rPr>
          <w:bCs/>
          <w:sz w:val="22"/>
          <w:lang w:val="sr-Cyrl-CS"/>
        </w:rPr>
        <w:t xml:space="preserve"> који каже да је „у последњих пет година најмање један рад, објављен у часопису: категорије М21, или категорије М22, или категорије М23 са петогодишњим импакт фактором већим од 0.49 према Томсон Ројтерс листи, или са SSCI листе, или са SCI листе, 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аутор“; тиме се не постиже минимална научна продукција из став</w:t>
      </w:r>
      <w:r w:rsidR="00B33316">
        <w:rPr>
          <w:bCs/>
          <w:sz w:val="22"/>
          <w:lang w:val="sr-Cyrl-CS"/>
        </w:rPr>
        <w:t>а</w:t>
      </w:r>
      <w:r w:rsidRPr="0074577A">
        <w:rPr>
          <w:bCs/>
          <w:sz w:val="22"/>
          <w:lang w:val="sr-Cyrl-CS"/>
        </w:rPr>
        <w:t xml:space="preserve"> 5 и </w:t>
      </w:r>
      <w:r w:rsidR="00B33316">
        <w:rPr>
          <w:bCs/>
          <w:sz w:val="22"/>
          <w:lang w:val="sr-Cyrl-CS"/>
        </w:rPr>
        <w:t xml:space="preserve">става </w:t>
      </w:r>
      <w:r w:rsidRPr="0074577A">
        <w:rPr>
          <w:bCs/>
          <w:sz w:val="22"/>
          <w:lang w:val="sr-Cyrl-CS"/>
        </w:rPr>
        <w:t xml:space="preserve">6 Члана 12 </w:t>
      </w:r>
      <w:r w:rsidRPr="0074577A">
        <w:rPr>
          <w:i/>
          <w:sz w:val="22"/>
          <w:lang w:val="sr-Cyrl-RS"/>
        </w:rPr>
        <w:t>Ближих критеријума за избор у звање наставника</w:t>
      </w:r>
      <w:r w:rsidRPr="0074577A">
        <w:rPr>
          <w:sz w:val="22"/>
          <w:lang w:val="sr-Cyrl-RS"/>
        </w:rPr>
        <w:t xml:space="preserve"> („Гласник Универзитета у Нишу“ број 3/2017, 7/2017, 4/2018, 5/2018, 1/2019, 1/2020, 2/2020, 1/2021 и 5/2022) кој</w:t>
      </w:r>
      <w:r w:rsidR="007977DF">
        <w:rPr>
          <w:sz w:val="22"/>
          <w:lang w:val="sr-Cyrl-RS"/>
        </w:rPr>
        <w:t>а</w:t>
      </w:r>
      <w:r w:rsidRPr="0074577A">
        <w:rPr>
          <w:sz w:val="22"/>
          <w:lang w:val="sr-Cyrl-RS"/>
        </w:rPr>
        <w:t xml:space="preserve"> подразумева један рад који издаје Универзитет у Нишу и два рада написана на страном језику. Кандидаткиња је са рефератом учествовала на једанаест научних скупова чиме испуњава критеријум из става 7 Члана 12. </w:t>
      </w:r>
    </w:p>
    <w:p w14:paraId="2CE47548" w14:textId="5F92F237" w:rsidR="004F57ED" w:rsidRDefault="0074577A" w:rsidP="0054464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74577A">
        <w:rPr>
          <w:sz w:val="22"/>
          <w:lang w:val="sr-Cyrl-CS"/>
        </w:rPr>
        <w:t xml:space="preserve">Наташа Димитријевић у последњих пет година има једанаест научних публикација и то у следећим категоријама: М14 (1 рад), М23 (1 рад), М34 (2 објављена резимеа), М44 (1 рад) и М51 (6 радова) и у потпуности испуњава критеријуме наведене у ставу 5 и у ставу 6 Члана 12 </w:t>
      </w:r>
      <w:r w:rsidRPr="0074577A">
        <w:rPr>
          <w:i/>
          <w:sz w:val="22"/>
          <w:lang w:val="sr-Cyrl-CS"/>
        </w:rPr>
        <w:t>Ближих критеријума за избор у звање наставника</w:t>
      </w:r>
      <w:r w:rsidRPr="0074577A">
        <w:rPr>
          <w:sz w:val="22"/>
          <w:lang w:val="sr-Cyrl-CS"/>
        </w:rPr>
        <w:t xml:space="preserve">. Са рефератом је учествовала на девет међународних </w:t>
      </w:r>
      <w:r w:rsidRPr="0074577A">
        <w:rPr>
          <w:sz w:val="22"/>
          <w:lang w:val="sr-Cyrl-CS"/>
        </w:rPr>
        <w:lastRenderedPageBreak/>
        <w:t xml:space="preserve">научних скупова </w:t>
      </w:r>
      <w:r w:rsidRPr="0074577A">
        <w:rPr>
          <w:sz w:val="22"/>
          <w:lang w:val="sr-Cyrl-RS"/>
        </w:rPr>
        <w:t xml:space="preserve">што значи да испуњава и критеријум дат у ставу 7 Члана 12. </w:t>
      </w:r>
      <w:r w:rsidRPr="0074577A">
        <w:rPr>
          <w:sz w:val="22"/>
          <w:lang w:val="sr-Cyrl-CS"/>
        </w:rPr>
        <w:t xml:space="preserve">Ангажована је на научноистраживачком пројекту </w:t>
      </w:r>
      <w:r w:rsidRPr="0074577A">
        <w:rPr>
          <w:i/>
          <w:sz w:val="22"/>
          <w:lang w:val="sr-Cyrl-CS"/>
        </w:rPr>
        <w:t>Романистика</w:t>
      </w:r>
      <w:r w:rsidRPr="0074577A">
        <w:rPr>
          <w:sz w:val="22"/>
          <w:lang w:val="sr-Cyrl-CS"/>
        </w:rPr>
        <w:t xml:space="preserve"> </w:t>
      </w:r>
      <w:r w:rsidRPr="0074577A">
        <w:rPr>
          <w:i/>
          <w:sz w:val="22"/>
          <w:lang w:val="sr-Cyrl-CS"/>
        </w:rPr>
        <w:t>и словенски језици</w:t>
      </w:r>
      <w:r w:rsidRPr="0074577A">
        <w:rPr>
          <w:sz w:val="22"/>
          <w:lang w:val="sr-Cyrl-CS"/>
        </w:rPr>
        <w:t xml:space="preserve">, </w:t>
      </w:r>
      <w:r w:rsidRPr="0074577A">
        <w:rPr>
          <w:i/>
          <w:sz w:val="22"/>
          <w:lang w:val="sr-Cyrl-CS"/>
        </w:rPr>
        <w:t xml:space="preserve">књижевности и културе у контакту и дисконтакту </w:t>
      </w:r>
      <w:r w:rsidRPr="0074577A">
        <w:rPr>
          <w:sz w:val="22"/>
          <w:lang w:val="sr-Cyrl-CS"/>
        </w:rPr>
        <w:t>(</w:t>
      </w:r>
      <w:r w:rsidRPr="0074577A">
        <w:rPr>
          <w:sz w:val="22"/>
          <w:lang w:val="sr-Cyrl-RS"/>
        </w:rPr>
        <w:t xml:space="preserve">бр. </w:t>
      </w:r>
      <w:r w:rsidRPr="0074577A">
        <w:rPr>
          <w:sz w:val="22"/>
          <w:lang w:val="sr-Cyrl-CS"/>
        </w:rPr>
        <w:t>1001-13-01)</w:t>
      </w:r>
      <w:r w:rsidRPr="0074577A">
        <w:rPr>
          <w:i/>
          <w:sz w:val="22"/>
          <w:lang w:val="sr-Cyrl-CS"/>
        </w:rPr>
        <w:t xml:space="preserve"> </w:t>
      </w:r>
      <w:r w:rsidRPr="0074577A">
        <w:rPr>
          <w:sz w:val="22"/>
          <w:lang w:val="sr-Cyrl-CS"/>
        </w:rPr>
        <w:t xml:space="preserve">који финансирају Филозофски факултет Универзитета у Нишу, Универзитетска агенција за Франкофонију и Амбасада Републике Француске у Србији. Била је сарадник и на стручним пројектима </w:t>
      </w:r>
      <w:r w:rsidRPr="0074577A">
        <w:rPr>
          <w:i/>
          <w:sz w:val="22"/>
          <w:lang w:val="sr-Cyrl-RS"/>
        </w:rPr>
        <w:t xml:space="preserve">Франкофоне вредности и развој Филозофског факултета у Нишу </w:t>
      </w:r>
      <w:r w:rsidRPr="0074577A">
        <w:rPr>
          <w:sz w:val="22"/>
          <w:lang w:val="sr-Cyrl-RS"/>
        </w:rPr>
        <w:t xml:space="preserve">(бр. 100/1-10-11-01) и </w:t>
      </w:r>
      <w:r w:rsidRPr="0074577A">
        <w:rPr>
          <w:i/>
          <w:sz w:val="22"/>
          <w:lang w:val="sr-Cyrl-RS"/>
        </w:rPr>
        <w:t xml:space="preserve">Популарна романистика </w:t>
      </w:r>
      <w:r w:rsidRPr="0074577A">
        <w:rPr>
          <w:sz w:val="22"/>
          <w:lang w:val="sr-Cyrl-RS"/>
        </w:rPr>
        <w:t>(Бр.</w:t>
      </w:r>
      <w:r w:rsidRPr="0074577A">
        <w:rPr>
          <w:i/>
          <w:sz w:val="22"/>
          <w:lang w:val="sr-Cyrl-RS"/>
        </w:rPr>
        <w:t xml:space="preserve"> </w:t>
      </w:r>
      <w:r w:rsidRPr="0074577A">
        <w:rPr>
          <w:sz w:val="22"/>
          <w:lang w:val="sr-Cyrl-RS"/>
        </w:rPr>
        <w:t xml:space="preserve">323/1-9-01) које је </w:t>
      </w:r>
      <w:r w:rsidRPr="0074577A">
        <w:rPr>
          <w:sz w:val="22"/>
          <w:lang w:val="sr-Cyrl-CS"/>
        </w:rPr>
        <w:t xml:space="preserve">финансирао Филозофски факултет Универзитета у Нишу.  </w:t>
      </w:r>
    </w:p>
    <w:p w14:paraId="53741137" w14:textId="51585EAB" w:rsidR="004F57ED" w:rsidRPr="0074577A" w:rsidRDefault="004F57ED" w:rsidP="0054464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>
        <w:rPr>
          <w:sz w:val="22"/>
          <w:lang w:val="sr-Cyrl-CS"/>
        </w:rPr>
        <w:t xml:space="preserve">На основу наведених чињеница, Комисија даје предност </w:t>
      </w:r>
      <w:r w:rsidRPr="008A1852">
        <w:rPr>
          <w:sz w:val="22"/>
          <w:lang w:val="sr-Cyrl-RS"/>
        </w:rPr>
        <w:t xml:space="preserve">кандидаткињи </w:t>
      </w:r>
      <w:r>
        <w:rPr>
          <w:sz w:val="22"/>
          <w:lang w:val="sr-Cyrl-CS"/>
        </w:rPr>
        <w:t xml:space="preserve">Наташи Димитријевић. </w:t>
      </w:r>
    </w:p>
    <w:p w14:paraId="66C99984" w14:textId="77777777" w:rsidR="0074577A" w:rsidRPr="0074577A" w:rsidRDefault="0074577A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F134660" w14:textId="77777777" w:rsidR="0074577A" w:rsidRPr="00BC7A7D" w:rsidRDefault="0074577A" w:rsidP="00544643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74577A">
        <w:rPr>
          <w:b/>
          <w:bCs/>
          <w:sz w:val="22"/>
          <w:lang w:val="sr-Cyrl-CS"/>
        </w:rPr>
        <w:t>Г)</w:t>
      </w:r>
      <w:r w:rsidRPr="0074577A">
        <w:rPr>
          <w:sz w:val="22"/>
          <w:lang w:val="sr-Cyrl-CS"/>
        </w:rPr>
        <w:t xml:space="preserve"> Кандидаткиња Д. Вучковић Добросављевић поседује професионално искуство у раду у неколико институција у оквиру средњошколског миљеа и приватног сектора. Д. Вучковић Добросављевић је у оквиру истраживачког боравка провела два месеца на Филозофском факултету </w:t>
      </w:r>
      <w:r w:rsidRPr="00BC7A7D">
        <w:rPr>
          <w:sz w:val="22"/>
          <w:lang w:val="sr-Cyrl-CS"/>
        </w:rPr>
        <w:t xml:space="preserve">Универзитета у Љубљани. </w:t>
      </w:r>
    </w:p>
    <w:p w14:paraId="0D583E80" w14:textId="77777777" w:rsidR="00AE0489" w:rsidRPr="00BC7A7D" w:rsidRDefault="0074577A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iCs/>
          <w:sz w:val="22"/>
          <w:lang w:val="sr-Cyrl-RS"/>
        </w:rPr>
      </w:pPr>
      <w:r w:rsidRPr="00BC7A7D">
        <w:rPr>
          <w:sz w:val="22"/>
          <w:lang w:val="sr-Cyrl-CS"/>
        </w:rPr>
        <w:t xml:space="preserve">Кандидаткиња Н. Димитријевић поседује разноврсно и богато педагошко искуство стечено у раду и ангажовању у више институција, пре свега на Филозофском факултету у Нишу, као и на више стручних пројеката. </w:t>
      </w:r>
      <w:r w:rsidRPr="00BC7A7D">
        <w:rPr>
          <w:sz w:val="22"/>
          <w:lang w:val="sr-Cyrl-RS"/>
        </w:rPr>
        <w:t xml:space="preserve">Н. Димитријевић боравила је на француским универзитетима са којима Универзитет у Нишу остварује успешну сарадњу а то су: Универзитет у Бордоу, Универзитет у Поатјеу и Универзитет </w:t>
      </w:r>
      <w:r w:rsidRPr="00BC7A7D">
        <w:rPr>
          <w:i/>
          <w:sz w:val="22"/>
          <w:lang w:val="sr-Cyrl-RS"/>
        </w:rPr>
        <w:t>Артоа</w:t>
      </w:r>
      <w:r w:rsidRPr="00BC7A7D">
        <w:rPr>
          <w:sz w:val="22"/>
          <w:lang w:val="sr-Cyrl-RS"/>
        </w:rPr>
        <w:t xml:space="preserve"> у Арасу. На Универзитету у Поатјеу представила је Универзитет у Нишу и Филозофски факултет, затим је одржала час српског језика и српске културе као и предавање под називом </w:t>
      </w:r>
      <w:r w:rsidRPr="00BC7A7D">
        <w:rPr>
          <w:i/>
          <w:sz w:val="22"/>
          <w:lang w:val="sr-Cyrl-RS"/>
        </w:rPr>
        <w:t>Бодлерово „Цвеће зла” у српским преводима</w:t>
      </w:r>
      <w:r w:rsidRPr="00BC7A7D">
        <w:rPr>
          <w:sz w:val="22"/>
          <w:lang w:val="sr-Cyrl-RS"/>
        </w:rPr>
        <w:t xml:space="preserve">. Била је технички уредник Тематског блока </w:t>
      </w:r>
      <w:r w:rsidRPr="00BC7A7D">
        <w:rPr>
          <w:i/>
          <w:iCs/>
          <w:sz w:val="22"/>
          <w:lang w:val="sr-Cyrl-RS"/>
        </w:rPr>
        <w:t>Француске студије данас: између Истока и Запада</w:t>
      </w:r>
      <w:r w:rsidRPr="00BC7A7D">
        <w:rPr>
          <w:iCs/>
          <w:sz w:val="22"/>
          <w:lang w:val="sr-Cyrl-RS"/>
        </w:rPr>
        <w:t xml:space="preserve">, гостовала је на телевизији </w:t>
      </w:r>
      <w:r w:rsidRPr="00BC7A7D">
        <w:rPr>
          <w:sz w:val="22"/>
          <w:lang w:val="sr-Cyrl-RS"/>
        </w:rPr>
        <w:t xml:space="preserve">у циљу промоције студија француског језика и књижевности на Филозофском факултету у Нишу, као и промоције књижевног конкурса </w:t>
      </w:r>
      <w:r w:rsidRPr="00BC7A7D">
        <w:rPr>
          <w:i/>
          <w:sz w:val="22"/>
          <w:lang w:val="sr-Cyrl-RS"/>
        </w:rPr>
        <w:t>Мој сусрет с Малим Принцом</w:t>
      </w:r>
      <w:r w:rsidRPr="00BC7A7D">
        <w:rPr>
          <w:iCs/>
          <w:sz w:val="22"/>
          <w:lang w:val="sr-Cyrl-RS"/>
        </w:rPr>
        <w:t xml:space="preserve">. Учестовала је у преводилачким активностима на музичком фестивалу. Осим тога, Н. Димитријевић је присуствовала радном састанку представника Универзитета у Нишу и Универзитета у Лиможу и као предавач учествовала је у Летњој школи превођења </w:t>
      </w:r>
      <w:r w:rsidRPr="00BC7A7D">
        <w:rPr>
          <w:i/>
          <w:iCs/>
          <w:sz w:val="22"/>
          <w:lang w:val="sr-Cyrl-RS"/>
        </w:rPr>
        <w:t>Коимбра групе</w:t>
      </w:r>
      <w:r w:rsidRPr="00BC7A7D">
        <w:rPr>
          <w:iCs/>
          <w:sz w:val="22"/>
          <w:lang w:val="sr-Cyrl-RS"/>
        </w:rPr>
        <w:t>.</w:t>
      </w:r>
    </w:p>
    <w:p w14:paraId="155AA8EB" w14:textId="02302DC3" w:rsidR="004F57ED" w:rsidRPr="00AE0489" w:rsidRDefault="004F57ED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iCs/>
          <w:sz w:val="22"/>
          <w:lang w:val="sr-Cyrl-RS"/>
        </w:rPr>
      </w:pPr>
      <w:r w:rsidRPr="004F57ED">
        <w:rPr>
          <w:sz w:val="22"/>
          <w:lang w:val="sr-Cyrl-RS"/>
        </w:rPr>
        <w:t xml:space="preserve">На основу анализе достављених материјала који се односе на </w:t>
      </w:r>
      <w:r w:rsidRPr="004F57ED">
        <w:rPr>
          <w:i/>
          <w:sz w:val="22"/>
          <w:lang w:val="sr-Cyrl-RS"/>
        </w:rPr>
        <w:t>Педагошки рад и допринос развоју наставе</w:t>
      </w:r>
      <w:r w:rsidRPr="004F57ED">
        <w:rPr>
          <w:sz w:val="22"/>
          <w:lang w:val="sr-Cyrl-RS"/>
        </w:rPr>
        <w:t xml:space="preserve"> пријављених кандидаткиња, Комисија даје предност кандидаткињи Наташи Димитријевић.</w:t>
      </w:r>
    </w:p>
    <w:p w14:paraId="1D097A85" w14:textId="77777777" w:rsidR="0074577A" w:rsidRPr="0074577A" w:rsidRDefault="0074577A" w:rsidP="0074577A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</w:p>
    <w:p w14:paraId="186989B5" w14:textId="6DEE4FBD" w:rsidR="00AE0489" w:rsidRDefault="0074577A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74577A">
        <w:rPr>
          <w:b/>
          <w:bCs/>
          <w:sz w:val="22"/>
          <w:lang w:val="sr-Cyrl-RS"/>
        </w:rPr>
        <w:t>Д)</w:t>
      </w:r>
      <w:r w:rsidRPr="0074577A">
        <w:rPr>
          <w:sz w:val="22"/>
          <w:lang w:val="sr-Cyrl-RS"/>
        </w:rPr>
        <w:t xml:space="preserve"> Драгана Вучковић Добросављевић је академској и широј заједници допринела учешћем у осмишљавању и имплементацији нових курсева, у усавршавању наставних метода, у подстицањ</w:t>
      </w:r>
      <w:r w:rsidR="000E2479">
        <w:rPr>
          <w:sz w:val="22"/>
          <w:lang w:val="sr-Cyrl-RS"/>
        </w:rPr>
        <w:t>у</w:t>
      </w:r>
      <w:r w:rsidRPr="0074577A">
        <w:rPr>
          <w:sz w:val="22"/>
          <w:lang w:val="sr-Cyrl-RS"/>
        </w:rPr>
        <w:t xml:space="preserve"> е-учења, сарадњом са образовним и културним институцијама, објављивањем научних радова, учешћем у издавању зборника радова и у научноистраживачким пројектима, учешћем у организацији и раду научних скупова, организовањем ваннаставних академских активности студената и учешће у наставним активностима које не носе ЕСПБ бодове, као и учешћем у активностима које побољшавају углед и статус факултета и универзитета, менторством и другим професионалним активностима.</w:t>
      </w:r>
    </w:p>
    <w:p w14:paraId="3AE8397B" w14:textId="77777777" w:rsidR="00AE0489" w:rsidRPr="00BC7A7D" w:rsidRDefault="0074577A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74577A">
        <w:rPr>
          <w:sz w:val="22"/>
          <w:lang w:val="sr-Cyrl-CS"/>
        </w:rPr>
        <w:t xml:space="preserve">Наташа Димитријевић је допринела академској </w:t>
      </w:r>
      <w:r w:rsidRPr="00BC7A7D">
        <w:rPr>
          <w:sz w:val="22"/>
          <w:lang w:val="sr-Cyrl-CS"/>
        </w:rPr>
        <w:t xml:space="preserve">заједници учествујући у организацији научних скупова, </w:t>
      </w:r>
      <w:r w:rsidRPr="00BC7A7D">
        <w:rPr>
          <w:sz w:val="22"/>
          <w:lang w:val="sr-Cyrl-RS"/>
        </w:rPr>
        <w:t xml:space="preserve">предавања, радионица и других стручних, научних и промотивних активности, као и на плану превођења за потребе Универзитета у Нишу и међуинституционалне сарадње, али и у виду обављања различитих стручних задатака на Департману за француски језик и књижевност </w:t>
      </w:r>
      <w:r w:rsidRPr="00BC7A7D">
        <w:rPr>
          <w:sz w:val="22"/>
          <w:lang w:val="sr-Cyrl-CS"/>
        </w:rPr>
        <w:t>Филозофског факултета Универзитета у Нишу</w:t>
      </w:r>
      <w:r w:rsidRPr="00BC7A7D">
        <w:rPr>
          <w:sz w:val="22"/>
          <w:lang w:val="sr-Cyrl-RS"/>
        </w:rPr>
        <w:t>.</w:t>
      </w:r>
    </w:p>
    <w:p w14:paraId="20166082" w14:textId="77777777" w:rsidR="00AE0489" w:rsidRPr="00BC7A7D" w:rsidRDefault="004F57ED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BC7A7D">
        <w:rPr>
          <w:sz w:val="22"/>
          <w:lang w:val="sr-Cyrl-CS"/>
        </w:rPr>
        <w:t xml:space="preserve">Комисија напомиње следеће: а) набројане активности које спадају у елементе доприноса академској и широј заједници кандидаткиње Драгане Вучковић Добросављевић нису аргументоване сертификатима или потврдама о њиховој реализацији; б) за један део поменутих активности из поглавља </w:t>
      </w:r>
      <w:r w:rsidRPr="00BC7A7D">
        <w:rPr>
          <w:i/>
          <w:sz w:val="22"/>
          <w:lang w:val="sr-Cyrl-CS"/>
        </w:rPr>
        <w:t>Елементи доприноса академској и широј заједници</w:t>
      </w:r>
      <w:r w:rsidRPr="00BC7A7D">
        <w:rPr>
          <w:sz w:val="22"/>
          <w:lang w:val="sr-Cyrl-CS"/>
        </w:rPr>
        <w:t xml:space="preserve"> кандидаткиња Наташа Димитријевић доставила је потврде и сертификате који аргументују реализацију наведеног.</w:t>
      </w:r>
    </w:p>
    <w:p w14:paraId="02221661" w14:textId="26E12AFC" w:rsidR="004F57ED" w:rsidRPr="00AE0489" w:rsidRDefault="004F57ED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4F57ED">
        <w:rPr>
          <w:sz w:val="22"/>
          <w:lang w:val="sr-Cyrl-CS"/>
        </w:rPr>
        <w:lastRenderedPageBreak/>
        <w:t>С обзиром на све поменуто, као и према увиду у</w:t>
      </w:r>
      <w:r w:rsidR="00CA46ED">
        <w:rPr>
          <w:sz w:val="22"/>
          <w:lang w:val="sr-Cyrl-CS"/>
        </w:rPr>
        <w:t xml:space="preserve"> </w:t>
      </w:r>
      <w:r w:rsidRPr="004F57ED">
        <w:rPr>
          <w:sz w:val="22"/>
          <w:lang w:val="sr-Cyrl-CS"/>
        </w:rPr>
        <w:t xml:space="preserve">приложени материјал који се тиче </w:t>
      </w:r>
      <w:r w:rsidRPr="00100DB5">
        <w:rPr>
          <w:i/>
          <w:sz w:val="22"/>
          <w:lang w:val="sr-Cyrl-CS"/>
        </w:rPr>
        <w:t>Елемената доприноса академској и широј заједници</w:t>
      </w:r>
      <w:r w:rsidRPr="004F57ED">
        <w:rPr>
          <w:sz w:val="22"/>
          <w:lang w:val="sr-Cyrl-CS"/>
        </w:rPr>
        <w:t>, Комисија даје предност кандидаткињи Наташи Димитријевић.</w:t>
      </w:r>
    </w:p>
    <w:p w14:paraId="5408428F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4B00DC3" w14:textId="77777777" w:rsidR="00AE0489" w:rsidRDefault="00100DB5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100DB5">
        <w:rPr>
          <w:sz w:val="22"/>
          <w:lang w:val="sr-Cyrl-CS"/>
        </w:rPr>
        <w:t>На основу детаљног увида у конкурсну документацију коју су доставиле пријављене кандидаткиње – Драгана, Момчило, Вучковић Добросављевић и Наташа, Миодраг, Димитријевић – и према компаративној анализи података кандидаткиња у пољу научног, стручног и педагошког рада, доприноса развоју настав</w:t>
      </w:r>
      <w:r w:rsidR="00AE0489">
        <w:rPr>
          <w:sz w:val="22"/>
          <w:lang w:val="sr-Cyrl-CS"/>
        </w:rPr>
        <w:t>е</w:t>
      </w:r>
      <w:r w:rsidRPr="00100DB5">
        <w:rPr>
          <w:sz w:val="22"/>
          <w:lang w:val="sr-Cyrl-CS"/>
        </w:rPr>
        <w:t xml:space="preserve">, као и доприноса академској и широј заједници, Комисија констатује да само Наташа Димитријевић испуњава све услове за избор у звање </w:t>
      </w:r>
      <w:r w:rsidRPr="00C8446A">
        <w:rPr>
          <w:i/>
          <w:sz w:val="22"/>
          <w:lang w:val="sr-Cyrl-CS"/>
        </w:rPr>
        <w:t>доцент</w:t>
      </w:r>
      <w:r w:rsidRPr="00100DB5">
        <w:rPr>
          <w:sz w:val="22"/>
          <w:lang w:val="sr-Cyrl-CS"/>
        </w:rPr>
        <w:t xml:space="preserve"> за ужу научну област Француски језик (</w:t>
      </w:r>
      <w:r w:rsidRPr="00B547B7">
        <w:rPr>
          <w:i/>
          <w:sz w:val="22"/>
          <w:lang w:val="sr-Cyrl-CS"/>
        </w:rPr>
        <w:t>Савремени француски језик 1</w:t>
      </w:r>
      <w:r w:rsidRPr="00100DB5">
        <w:rPr>
          <w:sz w:val="22"/>
          <w:lang w:val="sr-Cyrl-CS"/>
        </w:rPr>
        <w:t xml:space="preserve"> – </w:t>
      </w:r>
      <w:r w:rsidRPr="00B547B7">
        <w:rPr>
          <w:i/>
          <w:sz w:val="22"/>
          <w:lang w:val="sr-Cyrl-CS"/>
        </w:rPr>
        <w:t>Морфосинтакса</w:t>
      </w:r>
      <w:r w:rsidRPr="00100DB5">
        <w:rPr>
          <w:sz w:val="22"/>
          <w:lang w:val="sr-Cyrl-CS"/>
        </w:rPr>
        <w:t xml:space="preserve"> и </w:t>
      </w:r>
      <w:r w:rsidRPr="00B547B7">
        <w:rPr>
          <w:i/>
          <w:sz w:val="22"/>
          <w:lang w:val="sr-Cyrl-CS"/>
        </w:rPr>
        <w:t>Писмено и усмено превођење</w:t>
      </w:r>
      <w:r w:rsidRPr="00100DB5">
        <w:rPr>
          <w:sz w:val="22"/>
          <w:lang w:val="sr-Cyrl-CS"/>
        </w:rPr>
        <w:t>) у складу са Законом о високом образовању („Службени гласник РС”, бр. 88/2017, 27/2018 - др. закон, 73/2018, 67/2019 и 6/2020 - др. закони, 11/2021 - аутентично тумачење, 67/2021, 67/2021 - др. закон и 76/2023), Статутом Универзитета у Нишу („Гласник Универзитета у Нишу", бр. 4/21), Правилником о поступку стицања звања и заснивања радног односа наставника Универзитета у Нишу („Гласник Универзитета у Нишу", бр. 5/2022), Ближим критеријумима за избор наставника („Гласник Универзитета у Нишу", бр. 4/21), у Нишу", бр. 3/2017, 7/2017, 4/2018, 5/2018, 1/2019, 1/2020, 2/2020, 1/2021 и 5/2022) и Статутом Филозофског факултета у Нишу (бр. 340/1-01 од 9. 10. 2024. године).</w:t>
      </w:r>
    </w:p>
    <w:p w14:paraId="0E953AAA" w14:textId="694FC7C7" w:rsidR="00100DB5" w:rsidRDefault="00100DB5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100DB5">
        <w:rPr>
          <w:sz w:val="22"/>
          <w:lang w:val="sr-Cyrl-CS"/>
        </w:rPr>
        <w:t xml:space="preserve">С обзиром на све чињенице наведене у Извештају, Комисија са задовољством предлаже Изборном већу Филозофског факултета Универзитета у Нишу да др Наташу Димитријевић изабере у звање </w:t>
      </w:r>
      <w:r w:rsidRPr="00C8446A">
        <w:rPr>
          <w:i/>
          <w:sz w:val="22"/>
          <w:lang w:val="sr-Cyrl-CS"/>
        </w:rPr>
        <w:t>доцент</w:t>
      </w:r>
      <w:r w:rsidRPr="00100DB5">
        <w:rPr>
          <w:sz w:val="22"/>
          <w:lang w:val="sr-Cyrl-CS"/>
        </w:rPr>
        <w:t xml:space="preserve"> за ужу научну област Француски језик (</w:t>
      </w:r>
      <w:r w:rsidRPr="00C8446A">
        <w:rPr>
          <w:i/>
          <w:sz w:val="22"/>
          <w:lang w:val="sr-Cyrl-CS"/>
        </w:rPr>
        <w:t>Савремени француски језик 1</w:t>
      </w:r>
      <w:r w:rsidRPr="00100DB5">
        <w:rPr>
          <w:sz w:val="22"/>
          <w:lang w:val="sr-Cyrl-CS"/>
        </w:rPr>
        <w:t xml:space="preserve"> – </w:t>
      </w:r>
      <w:r w:rsidRPr="00C8446A">
        <w:rPr>
          <w:i/>
          <w:sz w:val="22"/>
          <w:lang w:val="sr-Cyrl-CS"/>
        </w:rPr>
        <w:t>Морфосинтакса</w:t>
      </w:r>
      <w:r w:rsidRPr="00100DB5">
        <w:rPr>
          <w:sz w:val="22"/>
          <w:lang w:val="sr-Cyrl-CS"/>
        </w:rPr>
        <w:t xml:space="preserve"> и </w:t>
      </w:r>
      <w:r w:rsidRPr="00C8446A">
        <w:rPr>
          <w:i/>
          <w:sz w:val="22"/>
          <w:lang w:val="sr-Cyrl-CS"/>
        </w:rPr>
        <w:t>Писмено и усмено превођење</w:t>
      </w:r>
      <w:r w:rsidRPr="00100DB5">
        <w:rPr>
          <w:sz w:val="22"/>
          <w:lang w:val="sr-Cyrl-CS"/>
        </w:rPr>
        <w:t>) на Департману за француски језик и књижевност Филозофског факултета у Нишу.</w:t>
      </w:r>
    </w:p>
    <w:p w14:paraId="40E09B8D" w14:textId="77777777" w:rsidR="00AE0489" w:rsidRDefault="00AE0489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</w:p>
    <w:p w14:paraId="4CBA1F7E" w14:textId="55E8979C" w:rsidR="00753C8C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</w:p>
    <w:p w14:paraId="1B570968" w14:textId="77777777" w:rsidR="00753C8C" w:rsidRPr="00A67E2D" w:rsidRDefault="00753C8C" w:rsidP="00753C8C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 w:rsidRPr="00A67E2D">
        <w:rPr>
          <w:lang w:val="sr-Cyrl-CS"/>
        </w:rPr>
        <w:t>(Додатно образложење је потребно навести:</w:t>
      </w:r>
    </w:p>
    <w:p w14:paraId="75108C15" w14:textId="77777777" w:rsidR="00753C8C" w:rsidRPr="002A41F2" w:rsidRDefault="00753C8C" w:rsidP="00753C8C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2A41F2">
        <w:rPr>
          <w:rFonts w:ascii="Times New Roman" w:eastAsia="SimSun" w:hAnsi="Times New Roman" w:cs="Times New Roman"/>
          <w:lang w:val="sr-Cyrl-CS"/>
        </w:rPr>
        <w:t xml:space="preserve"> </w:t>
      </w:r>
    </w:p>
    <w:p w14:paraId="16DAEF67" w14:textId="77777777" w:rsidR="00753C8C" w:rsidRPr="00A67E2D" w:rsidRDefault="00753C8C" w:rsidP="00753C8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681EF9F0" w14:textId="77777777" w:rsidR="00753C8C" w:rsidRPr="00A67E2D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5BEE3D84" w14:textId="6C80ED2B" w:rsidR="00126B60" w:rsidRPr="00753C8C" w:rsidRDefault="00753C8C" w:rsidP="00753C8C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="00126B60" w:rsidRPr="00753C8C">
        <w:rPr>
          <w:lang w:val="sr-Cyrl-CS"/>
        </w:rPr>
        <w:t xml:space="preserve"> </w:t>
      </w:r>
    </w:p>
    <w:p w14:paraId="7E6128C2" w14:textId="77777777" w:rsidR="00D306F2" w:rsidRDefault="00090C77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 w:rsidRPr="00090C77">
        <w:rPr>
          <w:sz w:val="22"/>
          <w:lang w:val="sr-Cyrl-CS"/>
        </w:rPr>
        <w:t xml:space="preserve">На конкурс за избор једног наставника у звање </w:t>
      </w:r>
      <w:r w:rsidRPr="00A42D60">
        <w:rPr>
          <w:i/>
          <w:sz w:val="22"/>
          <w:lang w:val="sr-Cyrl-CS"/>
        </w:rPr>
        <w:t>доцент</w:t>
      </w:r>
      <w:r w:rsidRPr="00090C77">
        <w:rPr>
          <w:sz w:val="22"/>
          <w:lang w:val="sr-Cyrl-CS"/>
        </w:rPr>
        <w:t xml:space="preserve"> (ужа научна област Француски језик: </w:t>
      </w:r>
      <w:r w:rsidRPr="00090C77">
        <w:rPr>
          <w:i/>
          <w:sz w:val="22"/>
          <w:lang w:val="sr-Cyrl-CS"/>
        </w:rPr>
        <w:t>Савремени француски језик 1</w:t>
      </w:r>
      <w:r w:rsidRPr="00090C77">
        <w:rPr>
          <w:sz w:val="22"/>
          <w:lang w:val="sr-Cyrl-CS"/>
        </w:rPr>
        <w:t xml:space="preserve"> – </w:t>
      </w:r>
      <w:r w:rsidRPr="00090C77">
        <w:rPr>
          <w:i/>
          <w:sz w:val="22"/>
          <w:lang w:val="sr-Cyrl-CS"/>
        </w:rPr>
        <w:t>Морфосинтакса</w:t>
      </w:r>
      <w:r w:rsidRPr="00090C77">
        <w:rPr>
          <w:sz w:val="22"/>
          <w:lang w:val="sr-Cyrl-CS"/>
        </w:rPr>
        <w:t xml:space="preserve"> и </w:t>
      </w:r>
      <w:r w:rsidRPr="00090C77">
        <w:rPr>
          <w:i/>
          <w:sz w:val="22"/>
          <w:lang w:val="sr-Cyrl-CS"/>
        </w:rPr>
        <w:t>Писмено и усмено превођење</w:t>
      </w:r>
      <w:r w:rsidRPr="00090C77">
        <w:rPr>
          <w:sz w:val="22"/>
          <w:lang w:val="sr-Cyrl-CS"/>
        </w:rPr>
        <w:t>) пријавиле су се две кандидаткиње – Драгана Вучковић Добросављевић и Наташа Димитријевић. Имајући у виду све чињенице наведене у Извештају, Комисија даје предност кандидаткињи др Наташи Димитријевић из следећих разлога:</w:t>
      </w:r>
      <w:r w:rsidR="00D306F2">
        <w:rPr>
          <w:sz w:val="22"/>
          <w:lang w:val="sr-Cyrl-CS"/>
        </w:rPr>
        <w:t xml:space="preserve"> </w:t>
      </w:r>
    </w:p>
    <w:p w14:paraId="01A47CBA" w14:textId="77777777" w:rsidR="00D306F2" w:rsidRDefault="00D306F2" w:rsidP="00100DB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04A032B" w14:textId="0A807BB7" w:rsidR="00D306F2" w:rsidRPr="00884607" w:rsidRDefault="00D306F2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А) </w:t>
      </w:r>
      <w:r w:rsidRPr="0074577A">
        <w:rPr>
          <w:bCs/>
          <w:sz w:val="22"/>
          <w:lang w:val="sr-Cyrl-CS"/>
        </w:rPr>
        <w:t xml:space="preserve">Докторска дисертација кандидаткиње Н. Димитријевић </w:t>
      </w:r>
      <w:r w:rsidRPr="0074577A">
        <w:rPr>
          <w:i/>
          <w:sz w:val="22"/>
          <w:lang w:val="sr-Cyrl-RS"/>
        </w:rPr>
        <w:t>Бодлерово „Цвеће зла” у српским преводима: између функционалне и формалне еквиваленције</w:t>
      </w:r>
      <w:r>
        <w:rPr>
          <w:i/>
          <w:sz w:val="22"/>
          <w:lang w:val="sr-Cyrl-RS"/>
        </w:rPr>
        <w:t xml:space="preserve"> </w:t>
      </w:r>
      <w:r w:rsidRPr="00D306F2">
        <w:rPr>
          <w:sz w:val="22"/>
          <w:lang w:val="sr-Cyrl-RS"/>
        </w:rPr>
        <w:t xml:space="preserve">тематски је </w:t>
      </w:r>
      <w:r w:rsidR="00884607">
        <w:rPr>
          <w:sz w:val="22"/>
          <w:lang w:val="sr-Cyrl-RS"/>
        </w:rPr>
        <w:t>оријентисана ка</w:t>
      </w:r>
      <w:r w:rsidRPr="00D306F2">
        <w:rPr>
          <w:sz w:val="22"/>
          <w:lang w:val="sr-Cyrl-RS"/>
        </w:rPr>
        <w:t xml:space="preserve"> предметима за које је расписан конкурс.</w:t>
      </w:r>
    </w:p>
    <w:p w14:paraId="32E50D5D" w14:textId="61E613F9" w:rsidR="00D306F2" w:rsidRPr="00D57C84" w:rsidRDefault="00D306F2" w:rsidP="00AE0489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Б)</w:t>
      </w:r>
      <w:r w:rsidR="00A42D60" w:rsidRPr="00946D31">
        <w:rPr>
          <w:sz w:val="22"/>
          <w:lang w:val="sr-Cyrl-CS"/>
        </w:rPr>
        <w:t xml:space="preserve"> Кандидаткиња др Наташа Димитријевић од 2015. године најпре као демонстратор, а потом као сарадник у настави и асистент на Департману за француски језик и књижевност Филозофског факултета Универзитета у Нишу учествује у реализацији часова вежби у оквиру бројних предмета на основним и мастерским студијама, између осталог и на предметима наведеним у тексту Конкурса</w:t>
      </w:r>
      <w:r w:rsidR="00946D31">
        <w:rPr>
          <w:sz w:val="22"/>
          <w:lang w:val="sr-Cyrl-RS"/>
        </w:rPr>
        <w:t xml:space="preserve"> (</w:t>
      </w:r>
      <w:r w:rsidR="00946D31" w:rsidRPr="00D57C84">
        <w:rPr>
          <w:i/>
          <w:sz w:val="22"/>
          <w:lang w:val="sr-Cyrl-CS"/>
        </w:rPr>
        <w:t>Савремени француски језик 1</w:t>
      </w:r>
      <w:r w:rsidR="00946D31" w:rsidRPr="00D57C84">
        <w:rPr>
          <w:sz w:val="22"/>
          <w:lang w:val="sr-Cyrl-CS"/>
        </w:rPr>
        <w:t xml:space="preserve"> – </w:t>
      </w:r>
      <w:r w:rsidR="00946D31" w:rsidRPr="00D57C84">
        <w:rPr>
          <w:i/>
          <w:sz w:val="22"/>
          <w:lang w:val="sr-Cyrl-CS"/>
        </w:rPr>
        <w:t>Морфосинтакса</w:t>
      </w:r>
      <w:r w:rsidR="00946D31" w:rsidRPr="00D57C84">
        <w:rPr>
          <w:sz w:val="22"/>
          <w:lang w:val="sr-Cyrl-CS"/>
        </w:rPr>
        <w:t xml:space="preserve"> и </w:t>
      </w:r>
      <w:r w:rsidR="00946D31" w:rsidRPr="00D57C84">
        <w:rPr>
          <w:i/>
          <w:sz w:val="22"/>
          <w:lang w:val="sr-Cyrl-CS"/>
        </w:rPr>
        <w:t>Писмено и усмено превођење</w:t>
      </w:r>
      <w:r w:rsidR="00946D31" w:rsidRPr="00D57C84">
        <w:rPr>
          <w:sz w:val="22"/>
          <w:lang w:val="sr-Cyrl-CS"/>
        </w:rPr>
        <w:t>)</w:t>
      </w:r>
      <w:r w:rsidR="00A42D60" w:rsidRPr="00D57C84">
        <w:rPr>
          <w:sz w:val="22"/>
          <w:lang w:val="sr-Cyrl-CS"/>
        </w:rPr>
        <w:t>.</w:t>
      </w:r>
    </w:p>
    <w:p w14:paraId="0C772064" w14:textId="77777777" w:rsidR="00101015" w:rsidRPr="00D57C84" w:rsidRDefault="00101015" w:rsidP="0010101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CS"/>
        </w:rPr>
      </w:pPr>
    </w:p>
    <w:p w14:paraId="7246EA1F" w14:textId="018F11EF" w:rsidR="007977DF" w:rsidRPr="00D57C84" w:rsidRDefault="00D306F2" w:rsidP="007977DF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D57C84">
        <w:rPr>
          <w:sz w:val="22"/>
          <w:lang w:val="sr-Cyrl-CS"/>
        </w:rPr>
        <w:t>В)</w:t>
      </w:r>
      <w:r w:rsidR="007977DF" w:rsidRPr="00D57C84">
        <w:rPr>
          <w:sz w:val="22"/>
          <w:lang w:val="sr-Cyrl-CS"/>
        </w:rPr>
        <w:t xml:space="preserve"> </w:t>
      </w:r>
      <w:r w:rsidR="007977DF" w:rsidRPr="00D57C84">
        <w:rPr>
          <w:sz w:val="22"/>
          <w:szCs w:val="22"/>
          <w:lang w:val="sr-Cyrl-CS"/>
        </w:rPr>
        <w:t xml:space="preserve">Када је реч о научној продукцији и уопште о научном и стручном раду, др Наташа Димитријевић у потпуности испуњава критеријуме наведене у ставовима 5, 6 и 7 Члана 12 </w:t>
      </w:r>
      <w:r w:rsidR="007977DF" w:rsidRPr="00D57C84">
        <w:rPr>
          <w:i/>
          <w:sz w:val="22"/>
          <w:szCs w:val="22"/>
          <w:lang w:val="sr-Cyrl-CS"/>
        </w:rPr>
        <w:t>Ближих критеријума за избор у звање наставника</w:t>
      </w:r>
      <w:r w:rsidR="007977DF" w:rsidRPr="00D57C84">
        <w:rPr>
          <w:sz w:val="22"/>
          <w:szCs w:val="22"/>
          <w:lang w:val="sr-Cyrl-CS"/>
        </w:rPr>
        <w:t xml:space="preserve"> </w:t>
      </w:r>
      <w:r w:rsidR="007977DF" w:rsidRPr="00D57C84">
        <w:rPr>
          <w:sz w:val="22"/>
          <w:lang w:val="sr-Cyrl-RS"/>
        </w:rPr>
        <w:t>(„Гласник Универзитета у Нишу“ број 3/2017, 7/2017, 4/2018, 5/2018, 1/2019, 1/2020, 2/2020, 1/2021 и 5/2022)</w:t>
      </w:r>
      <w:r w:rsidR="007977DF" w:rsidRPr="00D57C84">
        <w:rPr>
          <w:sz w:val="22"/>
          <w:szCs w:val="22"/>
          <w:lang w:val="sr-Cyrl-CS"/>
        </w:rPr>
        <w:t>.</w:t>
      </w:r>
    </w:p>
    <w:p w14:paraId="0E46DBD5" w14:textId="77777777" w:rsidR="00101015" w:rsidRPr="00D57C84" w:rsidRDefault="00101015" w:rsidP="0010101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</w:p>
    <w:p w14:paraId="66FABE9C" w14:textId="55BDC662" w:rsidR="007977DF" w:rsidRPr="00D57C84" w:rsidRDefault="00A42D60" w:rsidP="00623E8F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  <w:r w:rsidRPr="00D57C84">
        <w:rPr>
          <w:sz w:val="22"/>
          <w:lang w:val="sr-Cyrl-RS"/>
        </w:rPr>
        <w:t xml:space="preserve">Г) </w:t>
      </w:r>
      <w:r w:rsidR="007977DF" w:rsidRPr="00D57C84">
        <w:rPr>
          <w:sz w:val="22"/>
          <w:lang w:val="sr-Cyrl-CS"/>
        </w:rPr>
        <w:t xml:space="preserve">Радећи у више институција а пре свега на Филозофском факултету у Нишу и </w:t>
      </w:r>
      <w:r w:rsidR="00AB0167" w:rsidRPr="00D57C84">
        <w:rPr>
          <w:sz w:val="22"/>
          <w:lang w:val="sr-Cyrl-CS"/>
        </w:rPr>
        <w:t>учествујући</w:t>
      </w:r>
      <w:r w:rsidR="007977DF" w:rsidRPr="00D57C84">
        <w:rPr>
          <w:sz w:val="22"/>
          <w:lang w:val="sr-Cyrl-CS"/>
        </w:rPr>
        <w:t xml:space="preserve"> на више стручних пројеката</w:t>
      </w:r>
      <w:r w:rsidR="00AB0167" w:rsidRPr="00D57C84">
        <w:rPr>
          <w:sz w:val="22"/>
          <w:lang w:val="sr-Cyrl-CS"/>
        </w:rPr>
        <w:t xml:space="preserve"> </w:t>
      </w:r>
      <w:r w:rsidR="00BC7A7D" w:rsidRPr="00D57C84">
        <w:rPr>
          <w:sz w:val="22"/>
          <w:lang w:val="sr-Cyrl-CS"/>
        </w:rPr>
        <w:t>др</w:t>
      </w:r>
      <w:r w:rsidR="00AB0167" w:rsidRPr="00D57C84">
        <w:rPr>
          <w:sz w:val="22"/>
          <w:lang w:val="sr-Cyrl-CS"/>
        </w:rPr>
        <w:t xml:space="preserve"> Наташа Димитријевић стекла је богато педагошко искуство</w:t>
      </w:r>
      <w:r w:rsidR="0081129C" w:rsidRPr="00D57C84">
        <w:rPr>
          <w:sz w:val="22"/>
          <w:lang w:val="sr-Cyrl-CS"/>
        </w:rPr>
        <w:t>. А</w:t>
      </w:r>
      <w:r w:rsidR="00AB0167" w:rsidRPr="00D57C84">
        <w:rPr>
          <w:sz w:val="22"/>
          <w:lang w:val="sr-Cyrl-CS"/>
        </w:rPr>
        <w:t xml:space="preserve">нгажовањем на различитим плановима </w:t>
      </w:r>
      <w:r w:rsidR="00623E8F" w:rsidRPr="00D57C84">
        <w:rPr>
          <w:sz w:val="22"/>
          <w:lang w:val="sr-Cyrl-CS"/>
        </w:rPr>
        <w:t xml:space="preserve">у </w:t>
      </w:r>
      <w:r w:rsidR="0081129C" w:rsidRPr="00D57C84">
        <w:rPr>
          <w:sz w:val="22"/>
          <w:lang w:val="sr-Cyrl-CS"/>
        </w:rPr>
        <w:t>оквиру</w:t>
      </w:r>
      <w:r w:rsidR="00623E8F" w:rsidRPr="00D57C84">
        <w:rPr>
          <w:sz w:val="22"/>
          <w:lang w:val="sr-Cyrl-CS"/>
        </w:rPr>
        <w:t xml:space="preserve"> свог педагошког рада</w:t>
      </w:r>
      <w:r w:rsidR="00BC7A7D" w:rsidRPr="00D57C84">
        <w:rPr>
          <w:sz w:val="22"/>
          <w:lang w:val="sr-Cyrl-CS"/>
        </w:rPr>
        <w:t xml:space="preserve"> кандидаткиња је</w:t>
      </w:r>
      <w:r w:rsidR="00623E8F" w:rsidRPr="00D57C84">
        <w:rPr>
          <w:sz w:val="22"/>
          <w:lang w:val="sr-Cyrl-CS"/>
        </w:rPr>
        <w:t xml:space="preserve"> </w:t>
      </w:r>
      <w:r w:rsidR="00AB0167" w:rsidRPr="00D57C84">
        <w:rPr>
          <w:sz w:val="22"/>
          <w:lang w:val="sr-Cyrl-CS"/>
        </w:rPr>
        <w:t>дала</w:t>
      </w:r>
      <w:r w:rsidR="00BC7A7D" w:rsidRPr="00D57C84">
        <w:rPr>
          <w:sz w:val="22"/>
          <w:lang w:val="sr-Cyrl-CS"/>
        </w:rPr>
        <w:t xml:space="preserve"> </w:t>
      </w:r>
      <w:r w:rsidR="00AB0167" w:rsidRPr="00D57C84">
        <w:rPr>
          <w:sz w:val="22"/>
          <w:lang w:val="sr-Cyrl-CS"/>
        </w:rPr>
        <w:t xml:space="preserve">допринос развоју наставе. </w:t>
      </w:r>
    </w:p>
    <w:p w14:paraId="3C5E7F40" w14:textId="77777777" w:rsidR="00101015" w:rsidRPr="00D57C84" w:rsidRDefault="00101015" w:rsidP="0010101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</w:p>
    <w:p w14:paraId="762D3950" w14:textId="2630C398" w:rsidR="00DE05D7" w:rsidRPr="00D57C84" w:rsidRDefault="00DE05D7" w:rsidP="0010101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iCs/>
          <w:sz w:val="22"/>
          <w:lang w:val="ru-RU"/>
        </w:rPr>
      </w:pPr>
      <w:r w:rsidRPr="00D57C84">
        <w:rPr>
          <w:sz w:val="22"/>
          <w:lang w:val="sr-Cyrl-RS"/>
        </w:rPr>
        <w:t xml:space="preserve">Д) </w:t>
      </w:r>
      <w:r w:rsidR="00BC7A7D" w:rsidRPr="00D57C84">
        <w:rPr>
          <w:sz w:val="22"/>
          <w:lang w:val="sr-Cyrl-RS"/>
        </w:rPr>
        <w:t>У поглављу</w:t>
      </w:r>
      <w:r w:rsidR="00344F23" w:rsidRPr="00D57C84">
        <w:rPr>
          <w:sz w:val="22"/>
          <w:lang w:val="sr-Cyrl-RS"/>
        </w:rPr>
        <w:t xml:space="preserve"> </w:t>
      </w:r>
      <w:r w:rsidR="00344F23" w:rsidRPr="00D57C84">
        <w:rPr>
          <w:i/>
          <w:iCs/>
          <w:sz w:val="22"/>
          <w:lang w:val="ru-RU"/>
        </w:rPr>
        <w:t>Елемен</w:t>
      </w:r>
      <w:r w:rsidR="00BC7A7D" w:rsidRPr="00D57C84">
        <w:rPr>
          <w:i/>
          <w:iCs/>
          <w:sz w:val="22"/>
          <w:lang w:val="ru-RU"/>
        </w:rPr>
        <w:t>ти</w:t>
      </w:r>
      <w:r w:rsidR="00344F23" w:rsidRPr="00D57C84">
        <w:rPr>
          <w:i/>
          <w:iCs/>
          <w:sz w:val="22"/>
          <w:lang w:val="ru-RU"/>
        </w:rPr>
        <w:t xml:space="preserve"> доприноса академској и широј заједници </w:t>
      </w:r>
      <w:r w:rsidR="00BC7A7D" w:rsidRPr="00D57C84">
        <w:rPr>
          <w:sz w:val="22"/>
          <w:lang w:val="ru-RU"/>
        </w:rPr>
        <w:t>кандидаткиња Наташа Димитријевић је навела</w:t>
      </w:r>
      <w:r w:rsidR="00766AC5" w:rsidRPr="00D57C84">
        <w:rPr>
          <w:iCs/>
          <w:sz w:val="22"/>
          <w:lang w:val="ru-RU"/>
        </w:rPr>
        <w:t xml:space="preserve"> бројн</w:t>
      </w:r>
      <w:r w:rsidR="00BC7A7D" w:rsidRPr="00D57C84">
        <w:rPr>
          <w:iCs/>
          <w:sz w:val="22"/>
          <w:lang w:val="ru-RU"/>
        </w:rPr>
        <w:t>е и разноврсне</w:t>
      </w:r>
      <w:r w:rsidR="00766AC5" w:rsidRPr="00D57C84">
        <w:rPr>
          <w:iCs/>
          <w:sz w:val="22"/>
          <w:lang w:val="ru-RU"/>
        </w:rPr>
        <w:t xml:space="preserve"> активности</w:t>
      </w:r>
      <w:r w:rsidR="00BC7A7D" w:rsidRPr="00D57C84">
        <w:rPr>
          <w:iCs/>
          <w:sz w:val="22"/>
          <w:lang w:val="ru-RU"/>
        </w:rPr>
        <w:t>. З</w:t>
      </w:r>
      <w:r w:rsidR="00766AC5" w:rsidRPr="00D57C84">
        <w:rPr>
          <w:iCs/>
          <w:sz w:val="22"/>
          <w:lang w:val="ru-RU"/>
        </w:rPr>
        <w:t>а један део</w:t>
      </w:r>
      <w:r w:rsidR="00BC7A7D" w:rsidRPr="00D57C84">
        <w:rPr>
          <w:iCs/>
          <w:sz w:val="22"/>
          <w:lang w:val="ru-RU"/>
        </w:rPr>
        <w:t xml:space="preserve"> поменутих активности</w:t>
      </w:r>
      <w:r w:rsidR="00766AC5" w:rsidRPr="00D57C84">
        <w:rPr>
          <w:iCs/>
          <w:sz w:val="22"/>
          <w:lang w:val="ru-RU"/>
        </w:rPr>
        <w:t xml:space="preserve"> доставила</w:t>
      </w:r>
      <w:r w:rsidR="00BC7A7D" w:rsidRPr="00D57C84">
        <w:rPr>
          <w:iCs/>
          <w:sz w:val="22"/>
          <w:lang w:val="ru-RU"/>
        </w:rPr>
        <w:t xml:space="preserve"> је</w:t>
      </w:r>
      <w:r w:rsidR="00766AC5" w:rsidRPr="00D57C84">
        <w:rPr>
          <w:iCs/>
          <w:sz w:val="22"/>
          <w:lang w:val="ru-RU"/>
        </w:rPr>
        <w:t xml:space="preserve"> </w:t>
      </w:r>
      <w:r w:rsidR="00344F23" w:rsidRPr="00D57C84">
        <w:rPr>
          <w:iCs/>
          <w:sz w:val="22"/>
          <w:lang w:val="ru-RU"/>
        </w:rPr>
        <w:t>потврд</w:t>
      </w:r>
      <w:r w:rsidR="00766AC5" w:rsidRPr="00D57C84">
        <w:rPr>
          <w:iCs/>
          <w:sz w:val="22"/>
          <w:lang w:val="ru-RU"/>
        </w:rPr>
        <w:t>е</w:t>
      </w:r>
      <w:r w:rsidR="00946D31" w:rsidRPr="00D57C84">
        <w:rPr>
          <w:iCs/>
          <w:sz w:val="22"/>
          <w:lang w:val="ru-RU"/>
        </w:rPr>
        <w:t xml:space="preserve"> о њиховој реализацији</w:t>
      </w:r>
      <w:r w:rsidR="00BC7A7D" w:rsidRPr="00D57C84">
        <w:rPr>
          <w:sz w:val="22"/>
          <w:lang w:val="sr-Cyrl-CS"/>
        </w:rPr>
        <w:t>.</w:t>
      </w:r>
    </w:p>
    <w:p w14:paraId="2FA7A269" w14:textId="77777777" w:rsidR="00101015" w:rsidRPr="00101015" w:rsidRDefault="00101015" w:rsidP="0010101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ind w:firstLine="720"/>
        <w:jc w:val="both"/>
        <w:rPr>
          <w:sz w:val="22"/>
          <w:lang w:val="sr-Cyrl-RS"/>
        </w:rPr>
      </w:pP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3ADFC185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1D31FC9F" w14:textId="54A12124" w:rsidR="00F359BE" w:rsidRPr="0002358F" w:rsidRDefault="00F359BE" w:rsidP="00F359BE">
      <w:pPr>
        <w:pStyle w:val="normal1"/>
        <w:tabs>
          <w:tab w:val="center" w:pos="1276"/>
          <w:tab w:val="right" w:pos="9072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2358F">
        <w:rPr>
          <w:bCs/>
          <w:sz w:val="22"/>
          <w:szCs w:val="22"/>
        </w:rPr>
        <w:t>ПРЕДСЕДНИК ИЗБОРНОГ ВЕЋА</w:t>
      </w:r>
    </w:p>
    <w:p w14:paraId="21B53269" w14:textId="52E2C198" w:rsidR="00F359BE" w:rsidRDefault="00F359BE" w:rsidP="00F359BE">
      <w:pPr>
        <w:pStyle w:val="normal1"/>
        <w:tabs>
          <w:tab w:val="center" w:pos="1276"/>
          <w:tab w:val="right" w:pos="9072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3F5BA708" w14:textId="77777777" w:rsidR="00F359BE" w:rsidRDefault="00F359BE" w:rsidP="00F359BE">
      <w:pPr>
        <w:pStyle w:val="normal1"/>
        <w:tabs>
          <w:tab w:val="center" w:pos="1276"/>
          <w:tab w:val="right" w:pos="9072"/>
        </w:tabs>
        <w:jc w:val="both"/>
        <w:rPr>
          <w:sz w:val="22"/>
          <w:szCs w:val="22"/>
        </w:rPr>
      </w:pPr>
    </w:p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B49E" w14:textId="77777777" w:rsidR="00C140EE" w:rsidRDefault="00C140EE" w:rsidP="00126B60">
      <w:r>
        <w:separator/>
      </w:r>
    </w:p>
  </w:endnote>
  <w:endnote w:type="continuationSeparator" w:id="0">
    <w:p w14:paraId="00ED59F4" w14:textId="77777777" w:rsidR="00C140EE" w:rsidRDefault="00C140EE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666328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E6E713D" w14:textId="3DE08EC7" w:rsidR="00750F5C" w:rsidRPr="00750F5C" w:rsidRDefault="00750F5C">
        <w:pPr>
          <w:pStyle w:val="Footer"/>
          <w:jc w:val="center"/>
          <w:rPr>
            <w:sz w:val="20"/>
            <w:szCs w:val="20"/>
          </w:rPr>
        </w:pPr>
        <w:r w:rsidRPr="00750F5C">
          <w:rPr>
            <w:sz w:val="20"/>
            <w:szCs w:val="20"/>
          </w:rPr>
          <w:fldChar w:fldCharType="begin"/>
        </w:r>
        <w:r w:rsidRPr="00750F5C">
          <w:rPr>
            <w:sz w:val="20"/>
            <w:szCs w:val="20"/>
          </w:rPr>
          <w:instrText xml:space="preserve"> PAGE   \* MERGEFORMAT </w:instrText>
        </w:r>
        <w:r w:rsidRPr="00750F5C">
          <w:rPr>
            <w:sz w:val="20"/>
            <w:szCs w:val="20"/>
          </w:rPr>
          <w:fldChar w:fldCharType="separate"/>
        </w:r>
        <w:r w:rsidRPr="00750F5C">
          <w:rPr>
            <w:noProof/>
            <w:sz w:val="20"/>
            <w:szCs w:val="20"/>
          </w:rPr>
          <w:t>2</w:t>
        </w:r>
        <w:r w:rsidRPr="00750F5C">
          <w:rPr>
            <w:noProof/>
            <w:sz w:val="20"/>
            <w:szCs w:val="20"/>
          </w:rPr>
          <w:fldChar w:fldCharType="end"/>
        </w:r>
      </w:p>
    </w:sdtContent>
  </w:sdt>
  <w:p w14:paraId="477E5DF0" w14:textId="77777777" w:rsidR="00750F5C" w:rsidRDefault="00750F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33CE" w14:textId="77777777" w:rsidR="00C140EE" w:rsidRDefault="00C140EE" w:rsidP="00126B60">
      <w:r>
        <w:separator/>
      </w:r>
    </w:p>
  </w:footnote>
  <w:footnote w:type="continuationSeparator" w:id="0">
    <w:p w14:paraId="49C8FFD7" w14:textId="77777777" w:rsidR="00C140EE" w:rsidRDefault="00C140EE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3652"/>
    <w:rsid w:val="0002461F"/>
    <w:rsid w:val="000272C5"/>
    <w:rsid w:val="00030116"/>
    <w:rsid w:val="00033C24"/>
    <w:rsid w:val="000349F7"/>
    <w:rsid w:val="00037880"/>
    <w:rsid w:val="00041ACB"/>
    <w:rsid w:val="00043226"/>
    <w:rsid w:val="00043A6D"/>
    <w:rsid w:val="00050236"/>
    <w:rsid w:val="00050A87"/>
    <w:rsid w:val="000514B4"/>
    <w:rsid w:val="00055F96"/>
    <w:rsid w:val="00055FEC"/>
    <w:rsid w:val="00062160"/>
    <w:rsid w:val="000627EB"/>
    <w:rsid w:val="0006326C"/>
    <w:rsid w:val="00065E89"/>
    <w:rsid w:val="00071B37"/>
    <w:rsid w:val="0007379E"/>
    <w:rsid w:val="00074E53"/>
    <w:rsid w:val="000755B7"/>
    <w:rsid w:val="00075C01"/>
    <w:rsid w:val="000778C3"/>
    <w:rsid w:val="0008417D"/>
    <w:rsid w:val="00090C77"/>
    <w:rsid w:val="000A1167"/>
    <w:rsid w:val="000C036C"/>
    <w:rsid w:val="000C26E2"/>
    <w:rsid w:val="000C2958"/>
    <w:rsid w:val="000C2EB1"/>
    <w:rsid w:val="000C4284"/>
    <w:rsid w:val="000C49BB"/>
    <w:rsid w:val="000C534F"/>
    <w:rsid w:val="000C54CE"/>
    <w:rsid w:val="000C7F04"/>
    <w:rsid w:val="000D2601"/>
    <w:rsid w:val="000D296D"/>
    <w:rsid w:val="000E1993"/>
    <w:rsid w:val="000E2479"/>
    <w:rsid w:val="000F070F"/>
    <w:rsid w:val="00100DB5"/>
    <w:rsid w:val="00101015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C77"/>
    <w:rsid w:val="00164E8D"/>
    <w:rsid w:val="00171D01"/>
    <w:rsid w:val="00180098"/>
    <w:rsid w:val="00181873"/>
    <w:rsid w:val="0018259B"/>
    <w:rsid w:val="00183287"/>
    <w:rsid w:val="0019417D"/>
    <w:rsid w:val="001A1160"/>
    <w:rsid w:val="001A177A"/>
    <w:rsid w:val="001A7ACF"/>
    <w:rsid w:val="001B07F7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0850"/>
    <w:rsid w:val="001E6450"/>
    <w:rsid w:val="001E7A6A"/>
    <w:rsid w:val="001F1DC4"/>
    <w:rsid w:val="001F5E97"/>
    <w:rsid w:val="001F76CB"/>
    <w:rsid w:val="0020048C"/>
    <w:rsid w:val="00201127"/>
    <w:rsid w:val="00203733"/>
    <w:rsid w:val="002075BC"/>
    <w:rsid w:val="002140F5"/>
    <w:rsid w:val="00222A2D"/>
    <w:rsid w:val="00224EDC"/>
    <w:rsid w:val="00225785"/>
    <w:rsid w:val="0023572D"/>
    <w:rsid w:val="00235889"/>
    <w:rsid w:val="00236F6A"/>
    <w:rsid w:val="00240AC5"/>
    <w:rsid w:val="00246FDE"/>
    <w:rsid w:val="0025270E"/>
    <w:rsid w:val="00253D06"/>
    <w:rsid w:val="00255E7D"/>
    <w:rsid w:val="002675BC"/>
    <w:rsid w:val="002716B9"/>
    <w:rsid w:val="00282778"/>
    <w:rsid w:val="00283468"/>
    <w:rsid w:val="002864F9"/>
    <w:rsid w:val="0029048E"/>
    <w:rsid w:val="00291EAD"/>
    <w:rsid w:val="00292E9A"/>
    <w:rsid w:val="002A2F60"/>
    <w:rsid w:val="002A3630"/>
    <w:rsid w:val="002A41F2"/>
    <w:rsid w:val="002A5B4A"/>
    <w:rsid w:val="002B155E"/>
    <w:rsid w:val="002B19B5"/>
    <w:rsid w:val="002B2602"/>
    <w:rsid w:val="002B289E"/>
    <w:rsid w:val="002B5AB9"/>
    <w:rsid w:val="002B6B7E"/>
    <w:rsid w:val="002B75C6"/>
    <w:rsid w:val="002C0C4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44F23"/>
    <w:rsid w:val="00350900"/>
    <w:rsid w:val="00350B1D"/>
    <w:rsid w:val="00350F05"/>
    <w:rsid w:val="00351043"/>
    <w:rsid w:val="003557F9"/>
    <w:rsid w:val="00360FA9"/>
    <w:rsid w:val="00363136"/>
    <w:rsid w:val="00367998"/>
    <w:rsid w:val="00370EEE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3F5B26"/>
    <w:rsid w:val="00405161"/>
    <w:rsid w:val="004078B6"/>
    <w:rsid w:val="0041479B"/>
    <w:rsid w:val="004150AA"/>
    <w:rsid w:val="00415B43"/>
    <w:rsid w:val="00421B18"/>
    <w:rsid w:val="00425FA9"/>
    <w:rsid w:val="00440DC6"/>
    <w:rsid w:val="00443594"/>
    <w:rsid w:val="00443EF9"/>
    <w:rsid w:val="00444886"/>
    <w:rsid w:val="004450A7"/>
    <w:rsid w:val="004472D5"/>
    <w:rsid w:val="004542B5"/>
    <w:rsid w:val="00454389"/>
    <w:rsid w:val="0046018F"/>
    <w:rsid w:val="0046082C"/>
    <w:rsid w:val="00461785"/>
    <w:rsid w:val="00465581"/>
    <w:rsid w:val="00470B84"/>
    <w:rsid w:val="00471F7F"/>
    <w:rsid w:val="00474632"/>
    <w:rsid w:val="00480B9F"/>
    <w:rsid w:val="0048522F"/>
    <w:rsid w:val="0049642B"/>
    <w:rsid w:val="004A1811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3918"/>
    <w:rsid w:val="004E77C9"/>
    <w:rsid w:val="004F57ED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44643"/>
    <w:rsid w:val="0054555A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96095"/>
    <w:rsid w:val="005A41C9"/>
    <w:rsid w:val="005A653E"/>
    <w:rsid w:val="005A7EDC"/>
    <w:rsid w:val="005B0A1F"/>
    <w:rsid w:val="005B4A21"/>
    <w:rsid w:val="005C7801"/>
    <w:rsid w:val="005D0F72"/>
    <w:rsid w:val="005D1524"/>
    <w:rsid w:val="005D41CF"/>
    <w:rsid w:val="005E09F5"/>
    <w:rsid w:val="005E6B11"/>
    <w:rsid w:val="005E7BDF"/>
    <w:rsid w:val="005F6022"/>
    <w:rsid w:val="005F7AE4"/>
    <w:rsid w:val="00606A13"/>
    <w:rsid w:val="00612541"/>
    <w:rsid w:val="00612796"/>
    <w:rsid w:val="0061431E"/>
    <w:rsid w:val="0062220E"/>
    <w:rsid w:val="00623273"/>
    <w:rsid w:val="00623E8F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53F8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4F53"/>
    <w:rsid w:val="006C5AD5"/>
    <w:rsid w:val="006D0714"/>
    <w:rsid w:val="006D1C61"/>
    <w:rsid w:val="006D6AE8"/>
    <w:rsid w:val="006E108F"/>
    <w:rsid w:val="006E33CC"/>
    <w:rsid w:val="006E5750"/>
    <w:rsid w:val="006E5F0C"/>
    <w:rsid w:val="006E77B9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3934"/>
    <w:rsid w:val="00727090"/>
    <w:rsid w:val="00730DBD"/>
    <w:rsid w:val="007319C0"/>
    <w:rsid w:val="007334BB"/>
    <w:rsid w:val="00734351"/>
    <w:rsid w:val="00735117"/>
    <w:rsid w:val="007365D7"/>
    <w:rsid w:val="0074180D"/>
    <w:rsid w:val="0074577A"/>
    <w:rsid w:val="00750F5C"/>
    <w:rsid w:val="00753C8C"/>
    <w:rsid w:val="007551F6"/>
    <w:rsid w:val="0075541B"/>
    <w:rsid w:val="00756D45"/>
    <w:rsid w:val="007576F3"/>
    <w:rsid w:val="00765447"/>
    <w:rsid w:val="00766AC5"/>
    <w:rsid w:val="00767377"/>
    <w:rsid w:val="00773657"/>
    <w:rsid w:val="00773764"/>
    <w:rsid w:val="00775AEE"/>
    <w:rsid w:val="00784FD3"/>
    <w:rsid w:val="00791288"/>
    <w:rsid w:val="00791C9D"/>
    <w:rsid w:val="0079471D"/>
    <w:rsid w:val="00794C8D"/>
    <w:rsid w:val="007958B6"/>
    <w:rsid w:val="007977DF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129C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607"/>
    <w:rsid w:val="00884FBF"/>
    <w:rsid w:val="00885CDB"/>
    <w:rsid w:val="00886BBE"/>
    <w:rsid w:val="00893AC1"/>
    <w:rsid w:val="008A067E"/>
    <w:rsid w:val="008A1852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48DD"/>
    <w:rsid w:val="008F613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46D31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692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9F7ABD"/>
    <w:rsid w:val="00A03B97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407FB"/>
    <w:rsid w:val="00A42D60"/>
    <w:rsid w:val="00A51C63"/>
    <w:rsid w:val="00A52588"/>
    <w:rsid w:val="00A60E4F"/>
    <w:rsid w:val="00A619B7"/>
    <w:rsid w:val="00A63DFE"/>
    <w:rsid w:val="00A6792B"/>
    <w:rsid w:val="00A67D5F"/>
    <w:rsid w:val="00A7028F"/>
    <w:rsid w:val="00A72B65"/>
    <w:rsid w:val="00A747B9"/>
    <w:rsid w:val="00A75B78"/>
    <w:rsid w:val="00A77766"/>
    <w:rsid w:val="00A854E6"/>
    <w:rsid w:val="00A86C01"/>
    <w:rsid w:val="00A90FC3"/>
    <w:rsid w:val="00A918FD"/>
    <w:rsid w:val="00A967A1"/>
    <w:rsid w:val="00A96EA7"/>
    <w:rsid w:val="00A974A3"/>
    <w:rsid w:val="00AA4A8C"/>
    <w:rsid w:val="00AB0167"/>
    <w:rsid w:val="00AB0C47"/>
    <w:rsid w:val="00AB12A0"/>
    <w:rsid w:val="00AC06E6"/>
    <w:rsid w:val="00AC0A15"/>
    <w:rsid w:val="00AC0A3B"/>
    <w:rsid w:val="00AC132C"/>
    <w:rsid w:val="00AC2A85"/>
    <w:rsid w:val="00AD15B0"/>
    <w:rsid w:val="00AD329A"/>
    <w:rsid w:val="00AD4A7E"/>
    <w:rsid w:val="00AD4FDC"/>
    <w:rsid w:val="00AD56A7"/>
    <w:rsid w:val="00AD59B3"/>
    <w:rsid w:val="00AD5A85"/>
    <w:rsid w:val="00AE0489"/>
    <w:rsid w:val="00AE746B"/>
    <w:rsid w:val="00AE7496"/>
    <w:rsid w:val="00AF41FD"/>
    <w:rsid w:val="00B02C47"/>
    <w:rsid w:val="00B05620"/>
    <w:rsid w:val="00B06277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3316"/>
    <w:rsid w:val="00B33844"/>
    <w:rsid w:val="00B34DA5"/>
    <w:rsid w:val="00B42B08"/>
    <w:rsid w:val="00B441D6"/>
    <w:rsid w:val="00B45249"/>
    <w:rsid w:val="00B466D0"/>
    <w:rsid w:val="00B46CCF"/>
    <w:rsid w:val="00B547B7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3B10"/>
    <w:rsid w:val="00B93BBD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C363D"/>
    <w:rsid w:val="00BC7A7D"/>
    <w:rsid w:val="00BD12E7"/>
    <w:rsid w:val="00BD72BB"/>
    <w:rsid w:val="00BE093A"/>
    <w:rsid w:val="00BE5756"/>
    <w:rsid w:val="00BE6641"/>
    <w:rsid w:val="00C01452"/>
    <w:rsid w:val="00C015A2"/>
    <w:rsid w:val="00C030E7"/>
    <w:rsid w:val="00C05A7A"/>
    <w:rsid w:val="00C10111"/>
    <w:rsid w:val="00C13AEE"/>
    <w:rsid w:val="00C140EE"/>
    <w:rsid w:val="00C17896"/>
    <w:rsid w:val="00C27E54"/>
    <w:rsid w:val="00C31F56"/>
    <w:rsid w:val="00C322C1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8446A"/>
    <w:rsid w:val="00C94E67"/>
    <w:rsid w:val="00C95326"/>
    <w:rsid w:val="00CA0505"/>
    <w:rsid w:val="00CA1AD6"/>
    <w:rsid w:val="00CA316F"/>
    <w:rsid w:val="00CA32D9"/>
    <w:rsid w:val="00CA46ED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2621B"/>
    <w:rsid w:val="00D302B6"/>
    <w:rsid w:val="00D306F2"/>
    <w:rsid w:val="00D320F4"/>
    <w:rsid w:val="00D33B60"/>
    <w:rsid w:val="00D379F2"/>
    <w:rsid w:val="00D42451"/>
    <w:rsid w:val="00D42D3B"/>
    <w:rsid w:val="00D554BF"/>
    <w:rsid w:val="00D57C84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05D7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25CBA"/>
    <w:rsid w:val="00E3108A"/>
    <w:rsid w:val="00E409BC"/>
    <w:rsid w:val="00E40BA6"/>
    <w:rsid w:val="00E602E4"/>
    <w:rsid w:val="00E63E31"/>
    <w:rsid w:val="00E736A7"/>
    <w:rsid w:val="00E74B6F"/>
    <w:rsid w:val="00E810C2"/>
    <w:rsid w:val="00E85B69"/>
    <w:rsid w:val="00E861E0"/>
    <w:rsid w:val="00E864C0"/>
    <w:rsid w:val="00E86BB8"/>
    <w:rsid w:val="00E871AB"/>
    <w:rsid w:val="00E901CB"/>
    <w:rsid w:val="00E91594"/>
    <w:rsid w:val="00E92F7C"/>
    <w:rsid w:val="00E94C3B"/>
    <w:rsid w:val="00E94EC2"/>
    <w:rsid w:val="00EA5261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EF74EE"/>
    <w:rsid w:val="00F06A97"/>
    <w:rsid w:val="00F0756B"/>
    <w:rsid w:val="00F102B6"/>
    <w:rsid w:val="00F16F1E"/>
    <w:rsid w:val="00F1719A"/>
    <w:rsid w:val="00F246DE"/>
    <w:rsid w:val="00F263D6"/>
    <w:rsid w:val="00F32179"/>
    <w:rsid w:val="00F33EA0"/>
    <w:rsid w:val="00F359BE"/>
    <w:rsid w:val="00F371E6"/>
    <w:rsid w:val="00F412C3"/>
    <w:rsid w:val="00F4703A"/>
    <w:rsid w:val="00F53E08"/>
    <w:rsid w:val="00F54721"/>
    <w:rsid w:val="00F60A98"/>
    <w:rsid w:val="00F618C5"/>
    <w:rsid w:val="00F66DD4"/>
    <w:rsid w:val="00F77460"/>
    <w:rsid w:val="00F7791A"/>
    <w:rsid w:val="00F77CFB"/>
    <w:rsid w:val="00F83BFB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chartTrackingRefBased/>
  <w15:docId w15:val="{2EC9B6EA-8DB5-4A37-9941-25AFC51F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3F5B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5B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5B2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B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B2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0F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50F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5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qFormat/>
    <w:rsid w:val="00F359BE"/>
    <w:pPr>
      <w:suppressAutoHyphens/>
      <w:spacing w:after="0" w:line="240" w:lineRule="auto"/>
    </w:pPr>
    <w:rPr>
      <w:rFonts w:ascii="Times New Roman" w:eastAsia="NSimSun" w:hAnsi="Times New Roman" w:cs="Lucida Sans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86770-17C5-4D46-B524-0452F85B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11</Pages>
  <Words>4564</Words>
  <Characters>26017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Snežana Miljković</cp:lastModifiedBy>
  <cp:revision>35</cp:revision>
  <dcterms:created xsi:type="dcterms:W3CDTF">2025-02-26T06:31:00Z</dcterms:created>
  <dcterms:modified xsi:type="dcterms:W3CDTF">2025-04-03T09:48:00Z</dcterms:modified>
</cp:coreProperties>
</file>